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600" w:firstRow="0" w:lastRow="0" w:firstColumn="0" w:lastColumn="0" w:noHBand="1" w:noVBand="1"/>
      </w:tblPr>
      <w:tblGrid>
        <w:gridCol w:w="7086"/>
        <w:gridCol w:w="3714"/>
      </w:tblGrid>
      <w:tr w:rsidR="00152ECF" w14:paraId="72897B51" w14:textId="77777777" w:rsidTr="00152ECF">
        <w:trPr>
          <w:trHeight w:val="80"/>
        </w:trPr>
        <w:tc>
          <w:tcPr>
            <w:tcW w:w="3246" w:type="pct"/>
          </w:tcPr>
          <w:p w14:paraId="1906CE22" w14:textId="10ABEE51" w:rsidR="00152ECF" w:rsidRPr="00E87B0A" w:rsidRDefault="008F5CDC" w:rsidP="00E87B0A">
            <w:pPr>
              <w:pStyle w:val="Title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88960" behindDoc="1" locked="0" layoutInCell="1" allowOverlap="1" wp14:anchorId="6AC42390" wp14:editId="468C953D">
                  <wp:simplePos x="0" y="0"/>
                  <wp:positionH relativeFrom="column">
                    <wp:posOffset>3640455</wp:posOffset>
                  </wp:positionH>
                  <wp:positionV relativeFrom="paragraph">
                    <wp:posOffset>133350</wp:posOffset>
                  </wp:positionV>
                  <wp:extent cx="659963" cy="866140"/>
                  <wp:effectExtent l="0" t="0" r="6985" b="0"/>
                  <wp:wrapTight wrapText="bothSides">
                    <wp:wrapPolygon edited="0">
                      <wp:start x="0" y="0"/>
                      <wp:lineTo x="0" y="20903"/>
                      <wp:lineTo x="21205" y="20903"/>
                      <wp:lineTo x="21205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963" cy="86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52ECF" w:rsidRPr="00605F78">
              <w:rPr>
                <w:rFonts w:ascii="Arial" w:hAnsi="Arial" w:cs="Arial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89984" behindDoc="1" locked="0" layoutInCell="1" allowOverlap="1" wp14:anchorId="7E16E13D" wp14:editId="59021787">
                      <wp:simplePos x="0" y="0"/>
                      <wp:positionH relativeFrom="column">
                        <wp:posOffset>83820</wp:posOffset>
                      </wp:positionH>
                      <wp:positionV relativeFrom="page">
                        <wp:posOffset>7117080</wp:posOffset>
                      </wp:positionV>
                      <wp:extent cx="4305300" cy="1714500"/>
                      <wp:effectExtent l="19050" t="19050" r="19050" b="19050"/>
                      <wp:wrapTight wrapText="bothSides">
                        <wp:wrapPolygon edited="0">
                          <wp:start x="-96" y="-240"/>
                          <wp:lineTo x="-96" y="21600"/>
                          <wp:lineTo x="21600" y="21600"/>
                          <wp:lineTo x="21600" y="-240"/>
                          <wp:lineTo x="-96" y="-24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05300" cy="1714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1BC28CC" w14:textId="1BB689BF" w:rsidR="00152ECF" w:rsidRDefault="00152ECF" w:rsidP="00007F83">
                                  <w:pPr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0"/>
                                      <w:szCs w:val="20"/>
                                      <w:bdr w:val="none" w:sz="0" w:space="0" w:color="auto" w:frame="1"/>
                                      <w:lang w:val="en-GB" w:eastAsia="en-GB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0"/>
                                      <w:szCs w:val="20"/>
                                      <w:bdr w:val="none" w:sz="0" w:space="0" w:color="auto" w:frame="1"/>
                                      <w:lang w:val="en-GB" w:eastAsia="en-GB"/>
                                    </w:rPr>
                                    <w:t>At Burnt Tree, we work closely with a range of organisations that can support your family. The Oldbury Family Hub will be delivering a healthy eating workshop (HENRY programme) on the 15</w:t>
                                  </w:r>
                                  <w:r w:rsidRPr="003C3ADC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0"/>
                                      <w:szCs w:val="20"/>
                                      <w:bdr w:val="none" w:sz="0" w:space="0" w:color="auto" w:frame="1"/>
                                      <w:vertAlign w:val="superscript"/>
                                      <w:lang w:val="en-GB" w:eastAsia="en-GB"/>
                                    </w:rPr>
                                    <w:t>th</w:t>
                                  </w:r>
                                  <w:r w:rsidR="00200A51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0"/>
                                      <w:szCs w:val="20"/>
                                      <w:bdr w:val="none" w:sz="0" w:space="0" w:color="auto" w:frame="1"/>
                                      <w:lang w:val="en-GB" w:eastAsia="en-GB"/>
                                    </w:rPr>
                                    <w:t xml:space="preserve"> November at school, 9 am – 10.30</w:t>
                                  </w:r>
                                  <w:r w:rsidR="00DF4C26"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0"/>
                                      <w:szCs w:val="20"/>
                                      <w:bdr w:val="none" w:sz="0" w:space="0" w:color="auto" w:frame="1"/>
                                      <w:lang w:val="en-GB" w:eastAsia="en-GB"/>
                                    </w:rPr>
                                    <w:t>am for parents with children in nursery, reception and year 1.</w:t>
                                  </w:r>
                                  <w:bookmarkStart w:id="0" w:name="_GoBack"/>
                                  <w:bookmarkEnd w:id="0"/>
                                  <w:r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0"/>
                                      <w:szCs w:val="20"/>
                                      <w:bdr w:val="none" w:sz="0" w:space="0" w:color="auto" w:frame="1"/>
                                      <w:lang w:val="en-GB" w:eastAsia="en-GB"/>
                                    </w:rPr>
                                    <w:t xml:space="preserve"> Look out for the posters around school and on the website.</w:t>
                                  </w:r>
                                </w:p>
                                <w:p w14:paraId="0A42A7BA" w14:textId="404D6F0F" w:rsidR="00152ECF" w:rsidRDefault="00152ECF" w:rsidP="00007F83">
                                  <w:pPr>
                                    <w:rPr>
                                      <w:rFonts w:ascii="Helvetica" w:hAnsi="Helvetica"/>
                                      <w:color w:val="575757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75AA6431" wp14:editId="184A20BC">
                                        <wp:extent cx="2453640" cy="492699"/>
                                        <wp:effectExtent l="0" t="0" r="3810" b="3175"/>
                                        <wp:docPr id="247" name="Picture 247" descr="C:\Users\jgamwell\AppData\Local\Microsoft\Windows\INetCache\Content.MSO\7E781A12.t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C:\Users\jgamwell\AppData\Local\Microsoft\Windows\INetCache\Content.MSO\7E781A12.tmp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16352" cy="52537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6E28F6F" w14:textId="77777777" w:rsidR="00152ECF" w:rsidRDefault="00152ECF" w:rsidP="0009693C">
                                  <w:pPr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0"/>
                                      <w:szCs w:val="20"/>
                                      <w:bdr w:val="none" w:sz="0" w:space="0" w:color="auto" w:frame="1"/>
                                      <w:lang w:val="en-GB" w:eastAsia="en-GB"/>
                                    </w:rPr>
                                  </w:pPr>
                                </w:p>
                                <w:p w14:paraId="2A37858C" w14:textId="77777777" w:rsidR="00152ECF" w:rsidRDefault="00152ECF" w:rsidP="0009693C">
                                  <w:pPr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0"/>
                                      <w:szCs w:val="20"/>
                                      <w:bdr w:val="none" w:sz="0" w:space="0" w:color="auto" w:frame="1"/>
                                      <w:lang w:val="en-GB" w:eastAsia="en-GB"/>
                                    </w:rPr>
                                  </w:pPr>
                                </w:p>
                                <w:p w14:paraId="5487D130" w14:textId="77777777" w:rsidR="00152ECF" w:rsidRDefault="00152ECF" w:rsidP="0009693C">
                                  <w:pPr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0"/>
                                      <w:szCs w:val="20"/>
                                      <w:bdr w:val="none" w:sz="0" w:space="0" w:color="auto" w:frame="1"/>
                                      <w:lang w:val="en-GB" w:eastAsia="en-GB"/>
                                    </w:rPr>
                                  </w:pPr>
                                </w:p>
                                <w:p w14:paraId="0041B2D4" w14:textId="77777777" w:rsidR="00152ECF" w:rsidRDefault="00152ECF" w:rsidP="0009693C">
                                  <w:pPr>
                                    <w:rPr>
                                      <w:rFonts w:ascii="Arial" w:eastAsia="Times New Roman" w:hAnsi="Arial" w:cs="Arial"/>
                                      <w:color w:val="000000"/>
                                      <w:sz w:val="20"/>
                                      <w:szCs w:val="20"/>
                                      <w:bdr w:val="none" w:sz="0" w:space="0" w:color="auto" w:frame="1"/>
                                      <w:lang w:val="en-GB" w:eastAsia="en-GB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16E1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6.6pt;margin-top:560.4pt;width:339pt;height:135pt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" strokecolor="#7030a0" strokeweight="3pt">
                      <v:textbox>
                        <w:txbxContent>
                          <w:p w14:paraId="71BC28CC" w14:textId="1BB689BF" w:rsidR="00152ECF" w:rsidRDefault="00152ECF" w:rsidP="00007F83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en-GB" w:eastAsia="en-GB"/>
                              </w:rPr>
                              <w:t>At Burnt Tree, we work closely with a range of organisations that can support your family. The Oldbury Family Hub will be delivering a healthy eating workshop (HENRY programme) on the 15</w:t>
                            </w:r>
                            <w:r w:rsidRPr="003C3ADC"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 w:rsidR="00200A51"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en-GB" w:eastAsia="en-GB"/>
                              </w:rPr>
                              <w:t xml:space="preserve"> November at school, 9 am – 10.30</w:t>
                            </w:r>
                            <w:r w:rsidR="00DF4C26"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en-GB" w:eastAsia="en-GB"/>
                              </w:rPr>
                              <w:t>am for parents with children in nursery, reception and year 1.</w:t>
                            </w:r>
                            <w:bookmarkStart w:id="1" w:name="_GoBack"/>
                            <w:bookmarkEnd w:id="1"/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en-GB" w:eastAsia="en-GB"/>
                              </w:rPr>
                              <w:t xml:space="preserve"> Look out for the posters around school and on the website.</w:t>
                            </w:r>
                          </w:p>
                          <w:p w14:paraId="0A42A7BA" w14:textId="404D6F0F" w:rsidR="00152ECF" w:rsidRDefault="00152ECF" w:rsidP="00007F83">
                            <w:pPr>
                              <w:rPr>
                                <w:rFonts w:ascii="Helvetica" w:hAnsi="Helvetica"/>
                                <w:color w:val="575757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75AA6431" wp14:editId="184A20BC">
                                  <wp:extent cx="2453640" cy="492699"/>
                                  <wp:effectExtent l="0" t="0" r="3810" b="3175"/>
                                  <wp:docPr id="247" name="Picture 247" descr="C:\Users\jgamwell\AppData\Local\Microsoft\Windows\INetCache\Content.MSO\7E781A12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jgamwell\AppData\Local\Microsoft\Windows\INetCache\Content.MSO\7E781A12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6352" cy="5253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E28F6F" w14:textId="77777777" w:rsidR="00152ECF" w:rsidRDefault="00152ECF" w:rsidP="0009693C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en-GB" w:eastAsia="en-GB"/>
                              </w:rPr>
                            </w:pPr>
                          </w:p>
                          <w:p w14:paraId="2A37858C" w14:textId="77777777" w:rsidR="00152ECF" w:rsidRDefault="00152ECF" w:rsidP="0009693C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en-GB" w:eastAsia="en-GB"/>
                              </w:rPr>
                            </w:pPr>
                          </w:p>
                          <w:p w14:paraId="5487D130" w14:textId="77777777" w:rsidR="00152ECF" w:rsidRDefault="00152ECF" w:rsidP="0009693C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en-GB" w:eastAsia="en-GB"/>
                              </w:rPr>
                            </w:pPr>
                          </w:p>
                          <w:p w14:paraId="0041B2D4" w14:textId="77777777" w:rsidR="00152ECF" w:rsidRDefault="00152ECF" w:rsidP="0009693C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en-GB" w:eastAsia="en-GB"/>
                              </w:rPr>
                            </w:pPr>
                          </w:p>
                        </w:txbxContent>
                      </v:textbox>
                      <w10:wrap type="tight" anchory="page"/>
                    </v:shape>
                  </w:pict>
                </mc:Fallback>
              </mc:AlternateContent>
            </w:r>
            <w:r w:rsidR="00152ECF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93056" behindDoc="1" locked="0" layoutInCell="1" allowOverlap="1" wp14:anchorId="7A1FFFD0" wp14:editId="474763A7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2987040</wp:posOffset>
                      </wp:positionV>
                      <wp:extent cx="4305300" cy="3924300"/>
                      <wp:effectExtent l="19050" t="19050" r="19050" b="19050"/>
                      <wp:wrapTight wrapText="bothSides">
                        <wp:wrapPolygon edited="0">
                          <wp:start x="-96" y="-105"/>
                          <wp:lineTo x="-96" y="21600"/>
                          <wp:lineTo x="21600" y="21600"/>
                          <wp:lineTo x="21600" y="-105"/>
                          <wp:lineTo x="-96" y="-105"/>
                        </wp:wrapPolygon>
                      </wp:wrapTight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05300" cy="392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chemeClr val="accent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D4DF90" w14:textId="5F0AD135" w:rsidR="00152ECF" w:rsidRDefault="00152ECF" w:rsidP="00D71F05">
                                  <w:pPr>
                                    <w:rPr>
                                      <w:color w:val="575757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</w:pPr>
                                  <w:r w:rsidRPr="00717D52">
                                    <w:rPr>
                                      <w:color w:val="575757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228FC946" wp14:editId="57EF3650">
                                        <wp:extent cx="579120" cy="490252"/>
                                        <wp:effectExtent l="0" t="0" r="0" b="5080"/>
                                        <wp:docPr id="248" name="Picture 248" descr="https://relay.blackcountryhealthcare.nhs.uk/trc/images/easyblog_articles/209/Reflexion_20230612-140301_1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https://relay.blackcountryhealthcare.nhs.uk/trc/images/easyblog_articles/209/Reflexion_20230612-140301_1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06110" cy="5131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EDFC6AB" w14:textId="37D8838D" w:rsidR="00152ECF" w:rsidRPr="00B54C46" w:rsidRDefault="00152ECF" w:rsidP="00257384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  <w:r w:rsidRPr="00257384">
                                    <w:rPr>
                                      <w:rFonts w:ascii="Calibri" w:hAnsi="Calibri" w:cs="Calibri"/>
                                      <w:color w:val="212529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Reflexions is a Mental Health Support Team (MHST). The service aims to help increase access to mental health support for children and young people in schools.</w:t>
                                  </w:r>
                                </w:p>
                                <w:p w14:paraId="09D5401A" w14:textId="59802AA5" w:rsidR="00152ECF" w:rsidRDefault="00152ECF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  <w:r w:rsidRPr="00B54C46"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 xml:space="preserve"> </w:t>
                                  </w:r>
                                </w:p>
                                <w:p w14:paraId="24F0E119" w14:textId="708817B6" w:rsidR="00152ECF" w:rsidRDefault="00152ECF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  <w:r w:rsidRPr="00257384"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>This is a new service that has recently been introduced here. The team will be working closely with Miss Gamwell and Mrs Bryant</w:t>
                                  </w:r>
                                  <w:r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 xml:space="preserve">, offering direct work with children (criteria needs to be met), parent coffee mornings, staff training, children and parent workshops, and small group work for children. </w:t>
                                  </w:r>
                                </w:p>
                                <w:p w14:paraId="30029ED9" w14:textId="6F94BCE0" w:rsidR="00152ECF" w:rsidRDefault="00152ECF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</w:p>
                                <w:p w14:paraId="381ED99B" w14:textId="2F89D91D" w:rsidR="00152ECF" w:rsidRDefault="00152ECF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  <w:r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 xml:space="preserve">Further information can be found on the school website or you have concerns for your child’s mental health then please see Miss Gamwell or Mrs Bryant. </w:t>
                                  </w:r>
                                </w:p>
                                <w:p w14:paraId="6A0FC72E" w14:textId="1BE4CEE5" w:rsidR="00152ECF" w:rsidRDefault="00152ECF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</w:p>
                                <w:p w14:paraId="33E1F8A4" w14:textId="3295486A" w:rsidR="00152ECF" w:rsidRPr="003C3ADC" w:rsidRDefault="00152ECF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Arial" w:hAnsi="Calibri" w:cs="Calibri"/>
                                      <w:b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  <w:r w:rsidRPr="003C3ADC">
                                    <w:rPr>
                                      <w:rFonts w:ascii="Calibri" w:eastAsia="Arial" w:hAnsi="Calibri" w:cs="Calibri"/>
                                      <w:b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>If interested please come along to the following</w:t>
                                  </w:r>
                                  <w:r>
                                    <w:rPr>
                                      <w:rFonts w:ascii="Calibri" w:eastAsia="Arial" w:hAnsi="Calibri" w:cs="Calibri"/>
                                      <w:b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 xml:space="preserve"> Reflexions</w:t>
                                  </w:r>
                                  <w:r w:rsidRPr="003C3ADC">
                                    <w:rPr>
                                      <w:rFonts w:ascii="Calibri" w:eastAsia="Arial" w:hAnsi="Calibri" w:cs="Calibri"/>
                                      <w:b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 xml:space="preserve"> parent workshops:</w:t>
                                  </w:r>
                                </w:p>
                                <w:p w14:paraId="337B2389" w14:textId="160F0009" w:rsidR="00152ECF" w:rsidRDefault="00152ECF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</w:p>
                                <w:p w14:paraId="588114C3" w14:textId="0E0CFC09" w:rsidR="00152ECF" w:rsidRDefault="00152ECF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  <w:r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>16</w:t>
                                  </w:r>
                                  <w:r w:rsidRPr="00007F83"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vertAlign w:val="superscript"/>
                                      <w:lang w:val="en-GB" w:eastAsia="en-GB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 xml:space="preserve"> January 2025 – Importance of sleep and the impact it has on well-being</w:t>
                                  </w:r>
                                </w:p>
                                <w:p w14:paraId="232D8AD0" w14:textId="2533011D" w:rsidR="00152ECF" w:rsidRDefault="00152ECF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</w:p>
                                <w:p w14:paraId="30BE8E2D" w14:textId="5CDE0361" w:rsidR="00152ECF" w:rsidRDefault="00152ECF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  <w:r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>8</w:t>
                                  </w:r>
                                  <w:r w:rsidRPr="00007F83"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vertAlign w:val="superscript"/>
                                      <w:lang w:val="en-GB" w:eastAsia="en-GB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  <w:t xml:space="preserve"> May 2025 – Helping your child prepare for exams/tests (year 5 and 6)</w:t>
                                  </w:r>
                                </w:p>
                                <w:p w14:paraId="4C348B76" w14:textId="16D704F0" w:rsidR="00152ECF" w:rsidRDefault="00152ECF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</w:p>
                                <w:p w14:paraId="3B3CB7A4" w14:textId="77777777" w:rsidR="00152ECF" w:rsidRDefault="00152ECF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</w:p>
                                <w:p w14:paraId="4BE3108D" w14:textId="60FEBD59" w:rsidR="00152ECF" w:rsidRDefault="00152ECF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Arial" w:hAnsi="Calibri" w:cs="Calibri"/>
                                      <w:bCs/>
                                      <w:color w:val="333333"/>
                                      <w:sz w:val="20"/>
                                      <w:szCs w:val="20"/>
                                      <w:lang w:val="en-GB" w:eastAsia="en-GB"/>
                                    </w:rPr>
                                  </w:pPr>
                                </w:p>
                                <w:p w14:paraId="27B2EE27" w14:textId="77777777" w:rsidR="00152ECF" w:rsidRPr="00257384" w:rsidRDefault="00152ECF" w:rsidP="00B54C46">
                                  <w:pPr>
                                    <w:spacing w:before="0" w:line="240" w:lineRule="auto"/>
                                    <w:ind w:left="288"/>
                                    <w:rPr>
                                      <w:rFonts w:ascii="Calibri" w:eastAsia="Times New Roman" w:hAnsi="Calibri" w:cs="Calibri"/>
                                      <w:sz w:val="24"/>
                                      <w:szCs w:val="24"/>
                                      <w:lang w:val="en-GB" w:eastAsia="en-GB"/>
                                    </w:rPr>
                                  </w:pPr>
                                </w:p>
                                <w:p w14:paraId="4D2B309C" w14:textId="77777777" w:rsidR="00152ECF" w:rsidRDefault="00152ECF" w:rsidP="00D71F05">
                                  <w:pPr>
                                    <w:rPr>
                                      <w:rFonts w:ascii="Helvetica" w:hAnsi="Helvetica"/>
                                      <w:color w:val="575757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</w:p>
                                <w:p w14:paraId="247FAF5F" w14:textId="27782099" w:rsidR="00152ECF" w:rsidRDefault="00152ECF">
                                  <w:pPr>
                                    <w:rPr>
                                      <w:rFonts w:ascii="Helvetica" w:hAnsi="Helvetica"/>
                                      <w:color w:val="575757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</w:p>
                                <w:p w14:paraId="13A52FD5" w14:textId="77777777" w:rsidR="00152ECF" w:rsidRPr="00717D52" w:rsidRDefault="00152ECF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A1FFFD0" id="_x0000_s1027" type="#_x0000_t202" style="position:absolute;margin-left:7.8pt;margin-top:235.2pt;width:339pt;height:309pt;z-index:-251623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" strokecolor="#4f81bd [3204]" strokeweight="3pt">
                      <v:textbox>
                        <w:txbxContent>
                          <w:p w14:paraId="49D4DF90" w14:textId="5F0AD135" w:rsidR="00152ECF" w:rsidRDefault="00152ECF" w:rsidP="00D71F05">
                            <w:pPr>
                              <w:rPr>
                                <w:color w:val="575757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  <w:r w:rsidRPr="00717D52">
                              <w:rPr>
                                <w:color w:val="575757"/>
                                <w:sz w:val="27"/>
                                <w:szCs w:val="27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28FC946" wp14:editId="57EF3650">
                                  <wp:extent cx="579120" cy="490252"/>
                                  <wp:effectExtent l="0" t="0" r="0" b="5080"/>
                                  <wp:docPr id="248" name="Picture 248" descr="https://relay.blackcountryhealthcare.nhs.uk/trc/images/easyblog_articles/209/Reflexion_20230612-140301_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relay.blackcountryhealthcare.nhs.uk/trc/images/easyblog_articles/209/Reflexion_20230612-140301_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6110" cy="513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DFC6AB" w14:textId="37D8838D" w:rsidR="00152ECF" w:rsidRPr="00B54C46" w:rsidRDefault="00152ECF" w:rsidP="00257384">
                            <w:pPr>
                              <w:spacing w:before="0" w:line="240" w:lineRule="auto"/>
                              <w:ind w:left="288"/>
                              <w:rPr>
                                <w:rFonts w:ascii="Arial" w:eastAsia="Arial" w:hAnsi="Arial" w:cs="Arial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spellStart"/>
                            <w:r w:rsidRPr="00257384">
                              <w:rPr>
                                <w:rFonts w:ascii="Calibri" w:hAnsi="Calibri" w:cs="Calibri"/>
                                <w:color w:val="212529"/>
                                <w:sz w:val="20"/>
                                <w:szCs w:val="20"/>
                                <w:shd w:val="clear" w:color="auto" w:fill="FFFFFF"/>
                              </w:rPr>
                              <w:t>Reflexions</w:t>
                            </w:r>
                            <w:proofErr w:type="spellEnd"/>
                            <w:r w:rsidRPr="00257384">
                              <w:rPr>
                                <w:rFonts w:ascii="Calibri" w:hAnsi="Calibri" w:cs="Calibri"/>
                                <w:color w:val="212529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is a Mental Health Support Team (MHST). The service aims to help increase access to mental health support for children and young people in schools.</w:t>
                            </w:r>
                          </w:p>
                          <w:p w14:paraId="09D5401A" w14:textId="59802AA5" w:rsidR="00152ECF" w:rsidRDefault="00152ECF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Arial" w:eastAsia="Arial" w:hAnsi="Arial" w:cs="Arial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B54C46">
                              <w:rPr>
                                <w:rFonts w:ascii="Arial" w:eastAsia="Arial" w:hAnsi="Arial" w:cs="Arial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 xml:space="preserve"> </w:t>
                            </w:r>
                          </w:p>
                          <w:p w14:paraId="24F0E119" w14:textId="708817B6" w:rsidR="00152ECF" w:rsidRDefault="00152ECF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257384"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 xml:space="preserve">This is a new service that has recently been introduced here. The team will be working closely with Miss </w:t>
                            </w:r>
                            <w:proofErr w:type="spellStart"/>
                            <w:r w:rsidRPr="00257384"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>Gamwell</w:t>
                            </w:r>
                            <w:proofErr w:type="spellEnd"/>
                            <w:r w:rsidRPr="00257384"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 xml:space="preserve"> and Mrs Bryant</w:t>
                            </w:r>
                            <w:r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 xml:space="preserve">, offering direct work with children (criteria needs to be met), parent coffee mornings, staff training, children and parent workshops, and small group work for children. </w:t>
                            </w:r>
                          </w:p>
                          <w:p w14:paraId="30029ED9" w14:textId="6F94BCE0" w:rsidR="00152ECF" w:rsidRDefault="00152ECF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81ED99B" w14:textId="2F89D91D" w:rsidR="00152ECF" w:rsidRDefault="00152ECF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 xml:space="preserve">Further information can be found on the school website or you have concerns for your child’s mental health then please see Miss </w:t>
                            </w:r>
                            <w:proofErr w:type="spellStart"/>
                            <w:r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>Gamwell</w:t>
                            </w:r>
                            <w:proofErr w:type="spellEnd"/>
                            <w:r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 xml:space="preserve"> or Mrs Bryant. </w:t>
                            </w:r>
                          </w:p>
                          <w:p w14:paraId="6A0FC72E" w14:textId="1BE4CEE5" w:rsidR="00152ECF" w:rsidRDefault="00152ECF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3E1F8A4" w14:textId="3295486A" w:rsidR="00152ECF" w:rsidRPr="003C3ADC" w:rsidRDefault="00152ECF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Arial" w:hAnsi="Calibri" w:cs="Calibri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3C3ADC">
                              <w:rPr>
                                <w:rFonts w:ascii="Calibri" w:eastAsia="Arial" w:hAnsi="Calibri" w:cs="Calibri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>If interested please come along to the following</w:t>
                            </w:r>
                            <w:r>
                              <w:rPr>
                                <w:rFonts w:ascii="Calibri" w:eastAsia="Arial" w:hAnsi="Calibri" w:cs="Calibri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 xml:space="preserve"> Reflexions</w:t>
                            </w:r>
                            <w:r w:rsidRPr="003C3ADC">
                              <w:rPr>
                                <w:rFonts w:ascii="Calibri" w:eastAsia="Arial" w:hAnsi="Calibri" w:cs="Calibri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 xml:space="preserve"> parent workshops:</w:t>
                            </w:r>
                          </w:p>
                          <w:p w14:paraId="337B2389" w14:textId="160F0009" w:rsidR="00152ECF" w:rsidRDefault="00152ECF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588114C3" w14:textId="0E0CFC09" w:rsidR="00152ECF" w:rsidRDefault="00152ECF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>16</w:t>
                            </w:r>
                            <w:r w:rsidRPr="00007F83"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 xml:space="preserve"> January 2025 – Importance of sleep and the impact it has on well-being</w:t>
                            </w:r>
                          </w:p>
                          <w:p w14:paraId="232D8AD0" w14:textId="2533011D" w:rsidR="00152ECF" w:rsidRDefault="00152ECF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0BE8E2D" w14:textId="5CDE0361" w:rsidR="00152ECF" w:rsidRDefault="00152ECF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>8</w:t>
                            </w:r>
                            <w:r w:rsidRPr="00007F83"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vertAlign w:val="superscript"/>
                                <w:lang w:val="en-GB" w:eastAsia="en-GB"/>
                              </w:rPr>
                              <w:t>th</w:t>
                            </w:r>
                            <w:r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  <w:t xml:space="preserve"> May 2025 – Helping your child prepare for exams/tests (year 5 and 6)</w:t>
                            </w:r>
                          </w:p>
                          <w:p w14:paraId="4C348B76" w14:textId="16D704F0" w:rsidR="00152ECF" w:rsidRDefault="00152ECF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B3CB7A4" w14:textId="77777777" w:rsidR="00152ECF" w:rsidRDefault="00152ECF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4BE3108D" w14:textId="60FEBD59" w:rsidR="00152ECF" w:rsidRDefault="00152ECF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Arial" w:hAnsi="Calibri" w:cs="Calibri"/>
                                <w:bCs/>
                                <w:color w:val="333333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27B2EE27" w14:textId="77777777" w:rsidR="00152ECF" w:rsidRPr="00257384" w:rsidRDefault="00152ECF" w:rsidP="00B54C46">
                            <w:pPr>
                              <w:spacing w:before="0" w:line="240" w:lineRule="auto"/>
                              <w:ind w:left="288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</w:p>
                          <w:p w14:paraId="4D2B309C" w14:textId="77777777" w:rsidR="00152ECF" w:rsidRDefault="00152ECF" w:rsidP="00D71F05">
                            <w:pPr>
                              <w:rPr>
                                <w:rFonts w:ascii="Helvetica" w:hAnsi="Helvetica"/>
                                <w:color w:val="575757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247FAF5F" w14:textId="27782099" w:rsidR="00152ECF" w:rsidRDefault="00152ECF">
                            <w:pPr>
                              <w:rPr>
                                <w:rFonts w:ascii="Helvetica" w:hAnsi="Helvetica"/>
                                <w:color w:val="575757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13A52FD5" w14:textId="77777777" w:rsidR="00152ECF" w:rsidRPr="00717D52" w:rsidRDefault="00152ECF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152ECF">
              <w:rPr>
                <w:noProof/>
                <w:lang w:val="en-GB" w:eastAsia="en-GB"/>
              </w:rPr>
              <w:drawing>
                <wp:anchor distT="0" distB="0" distL="114300" distR="114300" simplePos="0" relativeHeight="251692032" behindDoc="1" locked="0" layoutInCell="1" allowOverlap="1" wp14:anchorId="4CAE3288" wp14:editId="2D332BB5">
                  <wp:simplePos x="0" y="0"/>
                  <wp:positionH relativeFrom="column">
                    <wp:posOffset>3422015</wp:posOffset>
                  </wp:positionH>
                  <wp:positionV relativeFrom="paragraph">
                    <wp:posOffset>2110740</wp:posOffset>
                  </wp:positionV>
                  <wp:extent cx="956310" cy="403860"/>
                  <wp:effectExtent l="0" t="0" r="0" b="0"/>
                  <wp:wrapTight wrapText="bothSides">
                    <wp:wrapPolygon edited="0">
                      <wp:start x="0" y="0"/>
                      <wp:lineTo x="0" y="20377"/>
                      <wp:lineTo x="21084" y="20377"/>
                      <wp:lineTo x="21084" y="0"/>
                      <wp:lineTo x="0" y="0"/>
                    </wp:wrapPolygon>
                  </wp:wrapTight>
                  <wp:docPr id="9" name="Picture 9" descr="https://gallery.mailchimp.com/29f56363f5944d9f46f22011b/images/1dbac594-88d8-4e11-9aa3-011693e0e1e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gallery.mailchimp.com/29f56363f5944d9f46f22011b/images/1dbac594-88d8-4e11-9aa3-011693e0e1e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52ECF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6EDA5EA" wp14:editId="23F3E948">
                      <wp:simplePos x="0" y="0"/>
                      <wp:positionH relativeFrom="column">
                        <wp:posOffset>1501140</wp:posOffset>
                      </wp:positionH>
                      <wp:positionV relativeFrom="paragraph">
                        <wp:posOffset>1950720</wp:posOffset>
                      </wp:positionV>
                      <wp:extent cx="1912620" cy="777240"/>
                      <wp:effectExtent l="0" t="0" r="11430" b="2286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12620" cy="7772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F3A3A54" w14:textId="582C57D4" w:rsidR="00152ECF" w:rsidRPr="00282EFF" w:rsidRDefault="00152ECF" w:rsidP="00282EF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984806" w:themeColor="accent6" w:themeShade="80"/>
                                      <w:sz w:val="18"/>
                                      <w:szCs w:val="18"/>
                                    </w:rPr>
                                  </w:pPr>
                                  <w:r w:rsidRPr="00282EFF">
                                    <w:rPr>
                                      <w:rFonts w:ascii="Arial" w:hAnsi="Arial" w:cs="Arial"/>
                                      <w:color w:val="984806" w:themeColor="accent6" w:themeShade="80"/>
                                      <w:sz w:val="18"/>
                                      <w:szCs w:val="18"/>
                                    </w:rPr>
                                    <w:t>We are collecting donations for the food bank. These can be dropped off in the school entrance.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6EDA5EA" id="Text Box 4" o:spid="_x0000_s1028" type="#_x0000_t202" style="position:absolute;margin-left:118.2pt;margin-top:153.6pt;width:150.6pt;height:61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" fillcolor="white [3201]" strokeweight=".5pt">
                      <v:textbox>
                        <w:txbxContent>
                          <w:p w14:paraId="7F3A3A54" w14:textId="582C57D4" w:rsidR="00152ECF" w:rsidRPr="00282EFF" w:rsidRDefault="00152ECF" w:rsidP="00282EFF">
                            <w:pPr>
                              <w:jc w:val="center"/>
                              <w:rPr>
                                <w:rFonts w:ascii="Arial" w:hAnsi="Arial" w:cs="Arial"/>
                                <w:color w:val="984806" w:themeColor="accent6" w:themeShade="80"/>
                                <w:sz w:val="18"/>
                                <w:szCs w:val="18"/>
                              </w:rPr>
                            </w:pPr>
                            <w:r w:rsidRPr="00282EFF">
                              <w:rPr>
                                <w:rFonts w:ascii="Arial" w:hAnsi="Arial" w:cs="Arial"/>
                                <w:color w:val="984806" w:themeColor="accent6" w:themeShade="80"/>
                                <w:sz w:val="18"/>
                                <w:szCs w:val="18"/>
                              </w:rPr>
                              <w:t>We are collecting donations for the food bank. These can be dropped off in the school entrance.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52ECF" w:rsidRPr="00605F78">
              <w:rPr>
                <w:rFonts w:ascii="Arial" w:hAnsi="Arial" w:cs="Arial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91008" behindDoc="0" locked="0" layoutInCell="1" allowOverlap="1" wp14:anchorId="1A7A020F" wp14:editId="0DD6C738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1874520</wp:posOffset>
                      </wp:positionV>
                      <wp:extent cx="4328160" cy="929640"/>
                      <wp:effectExtent l="19050" t="19050" r="15240" b="2286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28160" cy="929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chemeClr val="accent6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019D26" w14:textId="45D9F40A" w:rsidR="00152ECF" w:rsidRPr="00282EFF" w:rsidRDefault="00152ECF">
                                  <w:pPr>
                                    <w:rPr>
                                      <w:rFonts w:ascii="Arial" w:hAnsi="Arial" w:cs="Arial"/>
                                      <w:color w:val="2E2D2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07D6199B" wp14:editId="6DD22570">
                                        <wp:extent cx="1220400" cy="640800"/>
                                        <wp:effectExtent l="0" t="0" r="0" b="6985"/>
                                        <wp:docPr id="249" name="Picture 249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" name="Picture 3"/>
                                                <pic:cNvPicPr/>
                                              </pic:nvPicPr>
                                              <pic:blipFill>
                                                <a:blip r:embed="rId1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20400" cy="640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Helvetica" w:hAnsi="Helvetica"/>
                                      <w:color w:val="2E2D2C"/>
                                    </w:rPr>
                                    <w:t xml:space="preserve"> </w:t>
                                  </w:r>
                                </w:p>
                                <w:p w14:paraId="06A5FAAF" w14:textId="50F63C05" w:rsidR="00152ECF" w:rsidRPr="006F2DDF" w:rsidRDefault="00152ECF" w:rsidP="00686E56">
                                  <w:pPr>
                                    <w:rPr>
                                      <w:rFonts w:ascii="Calibri" w:hAnsi="Calibri" w:cs="Calibri"/>
                                      <w:color w:val="2E2D2C"/>
                                    </w:rPr>
                                  </w:pPr>
                                  <w:r w:rsidRPr="006F2DDF">
                                    <w:rPr>
                                      <w:rFonts w:ascii="Calibri" w:hAnsi="Calibri" w:cs="Calibri"/>
                                      <w:color w:val="2E2D2C"/>
                                    </w:rPr>
                                    <w:t xml:space="preserve"> </w:t>
                                  </w:r>
                                </w:p>
                                <w:p w14:paraId="32D7B2FE" w14:textId="77777777" w:rsidR="00152ECF" w:rsidRDefault="00152EC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A7A020F" id="_x0000_s1029" type="#_x0000_t202" style="position:absolute;margin-left:6.95pt;margin-top:147.6pt;width:340.8pt;height:73.2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" strokecolor="#f79646 [3209]" strokeweight="3pt">
                      <v:textbox>
                        <w:txbxContent>
                          <w:p w14:paraId="22019D26" w14:textId="45D9F40A" w:rsidR="00152ECF" w:rsidRPr="00282EFF" w:rsidRDefault="00152ECF">
                            <w:pPr>
                              <w:rPr>
                                <w:rFonts w:ascii="Arial" w:hAnsi="Arial" w:cs="Arial"/>
                                <w:color w:val="2E2D2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7D6199B" wp14:editId="6DD22570">
                                  <wp:extent cx="1220400" cy="640800"/>
                                  <wp:effectExtent l="0" t="0" r="0" b="6985"/>
                                  <wp:docPr id="249" name="Picture 24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0400" cy="640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Helvetica" w:hAnsi="Helvetica"/>
                                <w:color w:val="2E2D2C"/>
                              </w:rPr>
                              <w:t xml:space="preserve"> </w:t>
                            </w:r>
                          </w:p>
                          <w:p w14:paraId="06A5FAAF" w14:textId="50F63C05" w:rsidR="00152ECF" w:rsidRPr="006F2DDF" w:rsidRDefault="00152ECF" w:rsidP="00686E56">
                            <w:pPr>
                              <w:rPr>
                                <w:rFonts w:ascii="Calibri" w:hAnsi="Calibri" w:cs="Calibri"/>
                                <w:color w:val="2E2D2C"/>
                              </w:rPr>
                            </w:pPr>
                            <w:r w:rsidRPr="006F2DDF">
                              <w:rPr>
                                <w:rFonts w:ascii="Calibri" w:hAnsi="Calibri" w:cs="Calibri"/>
                                <w:color w:val="2E2D2C"/>
                              </w:rPr>
                              <w:t xml:space="preserve"> </w:t>
                            </w:r>
                          </w:p>
                          <w:p w14:paraId="32D7B2FE" w14:textId="77777777" w:rsidR="00152ECF" w:rsidRDefault="00152ECF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52ECF">
              <w:rPr>
                <w:noProof/>
                <w:lang w:val="en-GB" w:eastAsia="en-GB"/>
              </w:rPr>
              <w:drawing>
                <wp:anchor distT="0" distB="0" distL="114300" distR="114300" simplePos="0" relativeHeight="251687936" behindDoc="0" locked="1" layoutInCell="1" allowOverlap="1" wp14:anchorId="3188AB82" wp14:editId="31D60D50">
                  <wp:simplePos x="0" y="0"/>
                  <wp:positionH relativeFrom="column">
                    <wp:posOffset>3688080</wp:posOffset>
                  </wp:positionH>
                  <wp:positionV relativeFrom="paragraph">
                    <wp:posOffset>2278380</wp:posOffset>
                  </wp:positionV>
                  <wp:extent cx="3554095" cy="1504315"/>
                  <wp:effectExtent l="0" t="0" r="8255" b="635"/>
                  <wp:wrapNone/>
                  <wp:docPr id="2" name="Picture 2" descr="living r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living ro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4095" cy="1504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2ECF" w:rsidRPr="00197602">
              <w:rPr>
                <w:rFonts w:ascii="Times New Roman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1" locked="1" layoutInCell="1" allowOverlap="1" wp14:anchorId="056340D1" wp14:editId="34AEF7B2">
                      <wp:simplePos x="0" y="0"/>
                      <wp:positionH relativeFrom="column">
                        <wp:posOffset>4420235</wp:posOffset>
                      </wp:positionH>
                      <wp:positionV relativeFrom="paragraph">
                        <wp:posOffset>-447675</wp:posOffset>
                      </wp:positionV>
                      <wp:extent cx="2896870" cy="10039350"/>
                      <wp:effectExtent l="0" t="0" r="0" b="0"/>
                      <wp:wrapNone/>
                      <wp:docPr id="11" name="Rectangle 1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6870" cy="10039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75000"/>
                                  <a:alpha val="1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31F3C85D" id="Rectangle 11" o:spid="_x0000_s1026" style="position:absolute;margin-left:348.05pt;margin-top:-35.25pt;width:228.1pt;height:790.5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" fillcolor="#17365d [2415]" stroked="f">
                      <v:fill opacity="6682f"/>
                      <w10:anchorlock/>
                    </v:rect>
                  </w:pict>
                </mc:Fallback>
              </mc:AlternateContent>
            </w:r>
            <w:sdt>
              <w:sdtPr>
                <w:rPr>
                  <w:rFonts w:ascii="Arial" w:hAnsi="Arial" w:cs="Arial"/>
                </w:rPr>
                <w:id w:val="-1448844401"/>
                <w:placeholder>
                  <w:docPart w:val="8574DCCB2F884EBCB21950B198B20BBB"/>
                </w:placeholder>
                <w15:appearance w15:val="hidden"/>
              </w:sdtPr>
              <w:sdtEndPr/>
              <w:sdtContent>
                <w:r w:rsidR="00152ECF" w:rsidRPr="00336508">
                  <w:rPr>
                    <w:rFonts w:ascii="Arial" w:hAnsi="Arial" w:cs="Arial"/>
                  </w:rPr>
                  <w:t>Family Support</w:t>
                </w:r>
                <w:r w:rsidR="00152ECF">
                  <w:rPr>
                    <w:rFonts w:ascii="Arial" w:hAnsi="Arial" w:cs="Arial"/>
                  </w:rPr>
                  <w:t xml:space="preserve"> </w:t>
                </w:r>
                <w:r w:rsidR="00152ECF" w:rsidRPr="00336508">
                  <w:rPr>
                    <w:rFonts w:ascii="Arial" w:hAnsi="Arial" w:cs="Arial"/>
                  </w:rPr>
                  <w:t>&amp; Safeguarding</w:t>
                </w:r>
              </w:sdtContent>
            </w:sdt>
            <w:r w:rsidR="00152ECF" w:rsidRPr="00336508">
              <w:rPr>
                <w:rFonts w:ascii="Arial" w:hAnsi="Arial" w:cs="Arial"/>
              </w:rPr>
              <w:t xml:space="preserve"> Newsletter</w:t>
            </w:r>
            <w:r w:rsidR="00152ECF">
              <w:rPr>
                <w:rFonts w:ascii="Arial" w:hAnsi="Arial" w:cs="Arial"/>
              </w:rPr>
              <w:t xml:space="preserve"> </w:t>
            </w:r>
            <w:r w:rsidR="00152ECF">
              <w:rPr>
                <w:rFonts w:ascii="Arial" w:hAnsi="Arial" w:cs="Arial"/>
                <w:color w:val="1F497D" w:themeColor="text2"/>
                <w:sz w:val="22"/>
                <w:szCs w:val="22"/>
              </w:rPr>
              <w:t>Autumn 2024</w:t>
            </w:r>
            <w:r w:rsidR="00152ECF" w:rsidRPr="007C26F2">
              <w:rPr>
                <w:color w:val="1F497D" w:themeColor="text2"/>
              </w:rPr>
              <w:t xml:space="preserve"> </w:t>
            </w:r>
          </w:p>
        </w:tc>
        <w:tc>
          <w:tcPr>
            <w:tcW w:w="1754" w:type="pct"/>
          </w:tcPr>
          <w:p w14:paraId="066EA3B3" w14:textId="2DFAB6FC" w:rsidR="00152ECF" w:rsidRPr="00F05231" w:rsidRDefault="00152ECF" w:rsidP="008F5CDC">
            <w:pPr>
              <w:ind w:left="170"/>
              <w:rPr>
                <w:rFonts w:ascii="Calibri" w:hAnsi="Calibri" w:cs="Calibri"/>
                <w:noProof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05231">
              <w:rPr>
                <w:rFonts w:ascii="Calibri" w:hAnsi="Calibri" w:cs="Calibri"/>
                <w:noProof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Hello Parents/carers. I hope you find some useful inf</w:t>
            </w:r>
            <w:r>
              <w:rPr>
                <w:rFonts w:ascii="Calibri" w:hAnsi="Calibri" w:cs="Calibri"/>
                <w:noProof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ormation here. I</w:t>
            </w:r>
            <w:r w:rsidRPr="00F05231">
              <w:rPr>
                <w:rFonts w:ascii="Calibri" w:hAnsi="Calibri" w:cs="Calibri"/>
                <w:noProof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 you would like support, advice or have concerns for your chi</w:t>
            </w:r>
            <w:r>
              <w:rPr>
                <w:rFonts w:ascii="Calibri" w:hAnsi="Calibri" w:cs="Calibri"/>
                <w:noProof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ld/ren that you wish to discuss please come in or you can find me on the gate most mornings/afternoons.</w:t>
            </w:r>
          </w:p>
          <w:p w14:paraId="2255F4F1" w14:textId="58BE5710" w:rsidR="00152ECF" w:rsidRPr="00F05231" w:rsidRDefault="00152ECF" w:rsidP="008F5CDC">
            <w:pPr>
              <w:ind w:left="170"/>
              <w:rPr>
                <w:rFonts w:ascii="Calibri" w:hAnsi="Calibri" w:cs="Calibri"/>
                <w:noProof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05231">
              <w:rPr>
                <w:rFonts w:ascii="Calibri" w:hAnsi="Calibri" w:cs="Calibri"/>
                <w:noProof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Jo Gamwell</w:t>
            </w:r>
          </w:p>
          <w:p w14:paraId="5EB23A63" w14:textId="28FF7AC7" w:rsidR="00152ECF" w:rsidRPr="00336508" w:rsidRDefault="00152ECF" w:rsidP="00336508">
            <w:pPr>
              <w:rPr>
                <w:rFonts w:ascii="Calibri" w:hAnsi="Calibri" w:cs="Calibri"/>
                <w:noProof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C79EA4B" w14:textId="3E586F87" w:rsidR="00152ECF" w:rsidRDefault="00152ECF" w:rsidP="00336508">
            <w:pPr>
              <w:jc w:val="center"/>
              <w:rPr>
                <w:rFonts w:ascii="Calibri" w:hAnsi="Calibri" w:cs="Calibri"/>
                <w:i/>
                <w:noProof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36508">
              <w:rPr>
                <w:rFonts w:ascii="Calibri" w:hAnsi="Calibri" w:cs="Calibri"/>
                <w:i/>
                <w:noProof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Jo Gamwell</w:t>
            </w:r>
          </w:p>
          <w:p w14:paraId="61BB603D" w14:textId="4A4D1C70" w:rsidR="00152ECF" w:rsidRDefault="00152ECF" w:rsidP="00336508">
            <w:pPr>
              <w:jc w:val="center"/>
              <w:rPr>
                <w:rFonts w:ascii="Calibri" w:hAnsi="Calibri" w:cs="Calibri"/>
                <w:i/>
                <w:noProof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B48DAAB" w14:textId="04F98DC5" w:rsidR="00152ECF" w:rsidRDefault="00152ECF" w:rsidP="00336508">
            <w:pPr>
              <w:jc w:val="center"/>
              <w:rPr>
                <w:rFonts w:ascii="Calibri" w:hAnsi="Calibri" w:cs="Calibri"/>
                <w:i/>
                <w:noProof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296443E" w14:textId="77777777" w:rsidR="00152ECF" w:rsidRDefault="00152ECF" w:rsidP="000575CB">
            <w:pPr>
              <w:jc w:val="center"/>
              <w:rPr>
                <w:rFonts w:ascii="Arial" w:hAnsi="Arial" w:cs="Arial"/>
                <w:i/>
                <w:noProof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17D52">
              <w:rPr>
                <w:rFonts w:ascii="Arial" w:hAnsi="Arial" w:cs="Arial"/>
                <w:i/>
                <w:noProof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Useful services</w:t>
            </w:r>
          </w:p>
          <w:p w14:paraId="35A3C499" w14:textId="2FCB47FB" w:rsidR="00152ECF" w:rsidRPr="000575CB" w:rsidRDefault="00152ECF" w:rsidP="000575CB">
            <w:pPr>
              <w:jc w:val="center"/>
              <w:rPr>
                <w:rFonts w:ascii="Arial" w:hAnsi="Arial" w:cs="Arial"/>
                <w:i/>
                <w:noProof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8537A69" w14:textId="61D6E9B0" w:rsidR="00152ECF" w:rsidRPr="000575CB" w:rsidRDefault="00152ECF" w:rsidP="000575CB">
            <w:pPr>
              <w:spacing w:before="0"/>
              <w:jc w:val="center"/>
              <w:rPr>
                <w:rFonts w:ascii="Calibri" w:hAnsi="Calibri" w:cs="Calibri"/>
                <w:noProof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575CB">
              <w:rPr>
                <w:rFonts w:ascii="Calibri" w:hAnsi="Calibri" w:cs="Calibri"/>
                <w:noProof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Oldbury Family Hub</w:t>
            </w:r>
          </w:p>
          <w:p w14:paraId="0CCFE320" w14:textId="29C4A6E9" w:rsidR="00152ECF" w:rsidRDefault="00152ECF" w:rsidP="000575CB">
            <w:pPr>
              <w:spacing w:before="0"/>
              <w:jc w:val="center"/>
              <w:rPr>
                <w:rFonts w:ascii="Calibri" w:hAnsi="Calibri" w:cs="Calibri"/>
                <w:noProof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575CB">
              <w:rPr>
                <w:rFonts w:ascii="Calibri" w:hAnsi="Calibri" w:cs="Calibri"/>
                <w:noProof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0121 557 0740</w:t>
            </w:r>
          </w:p>
          <w:p w14:paraId="78440ECF" w14:textId="7F34B384" w:rsidR="00152ECF" w:rsidRDefault="00152ECF" w:rsidP="000575CB">
            <w:pPr>
              <w:spacing w:before="0"/>
              <w:jc w:val="center"/>
              <w:rPr>
                <w:rFonts w:ascii="Calibri" w:hAnsi="Calibri" w:cs="Calibri"/>
                <w:noProof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alibri" w:hAnsi="Calibri" w:cs="Calibri"/>
                <w:noProof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Have a range of resources, advice and support for families on many topics/concerns</w:t>
            </w:r>
          </w:p>
          <w:p w14:paraId="397988C3" w14:textId="045E12AB" w:rsidR="00152ECF" w:rsidRDefault="00DF4C26" w:rsidP="000575CB">
            <w:pPr>
              <w:spacing w:before="0"/>
              <w:jc w:val="center"/>
              <w:rPr>
                <w:rFonts w:ascii="Calibri" w:hAnsi="Calibri" w:cs="Calibri"/>
                <w:noProof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hyperlink r:id="rId19" w:history="1">
              <w:r w:rsidR="00152ECF" w:rsidRPr="000B404B">
                <w:rPr>
                  <w:rStyle w:val="Hyperlink"/>
                  <w:rFonts w:ascii="Calibri" w:hAnsi="Calibri" w:cs="Calibri"/>
                  <w:noProof/>
                  <w:sz w:val="20"/>
                  <w:szCs w:val="20"/>
                  <w14:shadow w14:blurRad="38100" w14:dist="25400" w14:dir="5400000" w14:sx="100000" w14:sy="100000" w14:kx="0" w14:ky="0" w14:algn="ctr">
                    <w14:srgbClr w14:val="6E747A">
                      <w14:alpha w14:val="57000"/>
                    </w14:srgb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www.barnardos.org.uk</w:t>
              </w:r>
            </w:hyperlink>
          </w:p>
          <w:p w14:paraId="09DAE130" w14:textId="03976F19" w:rsidR="00152ECF" w:rsidRDefault="00152ECF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u w:val="single"/>
                <w:lang w:val="en-GB"/>
              </w:rPr>
            </w:pPr>
          </w:p>
          <w:p w14:paraId="638DBEE3" w14:textId="58715C16" w:rsidR="00152ECF" w:rsidRDefault="00152ECF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sz w:val="20"/>
                <w:szCs w:val="20"/>
                <w:lang w:val="en-GB"/>
              </w:rPr>
              <w:t>Sandwell Young Carers</w:t>
            </w:r>
          </w:p>
          <w:p w14:paraId="0FE6A05F" w14:textId="3AB55493" w:rsidR="00152ECF" w:rsidRDefault="00152ECF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sz w:val="20"/>
                <w:szCs w:val="20"/>
                <w:lang w:val="en-GB"/>
              </w:rPr>
              <w:t>0121 525 8002</w:t>
            </w:r>
          </w:p>
          <w:p w14:paraId="597A4C97" w14:textId="0272B277" w:rsidR="00152ECF" w:rsidRDefault="00152ECF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sz w:val="20"/>
                <w:szCs w:val="20"/>
                <w:lang w:val="en-GB"/>
              </w:rPr>
              <w:t>If your child is providing support to a member of your family who has a disability, ill health or become dependent on drugs/alchol then they may be eligible for this support</w:t>
            </w:r>
          </w:p>
          <w:p w14:paraId="05352F1D" w14:textId="51D14184" w:rsidR="00152ECF" w:rsidRDefault="00DF4C26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hyperlink r:id="rId20" w:history="1">
              <w:r w:rsidR="00152ECF" w:rsidRPr="000B404B">
                <w:rPr>
                  <w:rStyle w:val="Hyperlink"/>
                  <w:rFonts w:ascii="Calibri" w:hAnsi="Calibri" w:cs="Calibri"/>
                  <w:sz w:val="20"/>
                  <w:szCs w:val="20"/>
                  <w:lang w:val="en-GB"/>
                </w:rPr>
                <w:t>www.sandwellyc.org.uk</w:t>
              </w:r>
            </w:hyperlink>
          </w:p>
          <w:p w14:paraId="63CB4D54" w14:textId="09626A55" w:rsidR="00152ECF" w:rsidRDefault="00152ECF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</w:p>
          <w:p w14:paraId="1F95F80D" w14:textId="0FB5B7E1" w:rsidR="00152ECF" w:rsidRDefault="00152ECF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sz w:val="20"/>
                <w:szCs w:val="20"/>
                <w:lang w:val="en-GB"/>
              </w:rPr>
              <w:t>Sandwell Better Mental Health</w:t>
            </w:r>
          </w:p>
          <w:p w14:paraId="495BFA25" w14:textId="56E49CD5" w:rsidR="00152ECF" w:rsidRDefault="00152ECF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sz w:val="20"/>
                <w:szCs w:val="20"/>
                <w:lang w:val="en-GB"/>
              </w:rPr>
              <w:t>Need to Talk? Call 0800 008 6516</w:t>
            </w:r>
          </w:p>
          <w:p w14:paraId="1B617B43" w14:textId="776387C8" w:rsidR="00152ECF" w:rsidRDefault="00DF4C26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hyperlink r:id="rId21" w:history="1">
              <w:r w:rsidR="00152ECF" w:rsidRPr="000B404B">
                <w:rPr>
                  <w:rStyle w:val="Hyperlink"/>
                  <w:rFonts w:ascii="Calibri" w:hAnsi="Calibri" w:cs="Calibri"/>
                  <w:sz w:val="20"/>
                  <w:szCs w:val="20"/>
                  <w:lang w:val="en-GB"/>
                </w:rPr>
                <w:t>www.healthysandwell.co.uk</w:t>
              </w:r>
            </w:hyperlink>
          </w:p>
          <w:p w14:paraId="405CEF41" w14:textId="48536428" w:rsidR="00152ECF" w:rsidRDefault="00152ECF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</w:p>
          <w:p w14:paraId="3AF68D40" w14:textId="05E90AE8" w:rsidR="00152ECF" w:rsidRDefault="00152ECF" w:rsidP="00E87B0A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r>
              <w:rPr>
                <w:rFonts w:ascii="Calibri" w:hAnsi="Calibri" w:cs="Calibri"/>
                <w:sz w:val="20"/>
                <w:szCs w:val="20"/>
                <w:lang w:val="en-GB"/>
              </w:rPr>
              <w:t xml:space="preserve">More information on a range of services for families to access can be found at </w:t>
            </w:r>
          </w:p>
          <w:p w14:paraId="5BA7F475" w14:textId="77777777" w:rsidR="00152ECF" w:rsidRDefault="00DF4C26" w:rsidP="00E87B0A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  <w:hyperlink r:id="rId22" w:history="1">
              <w:r w:rsidR="00152ECF" w:rsidRPr="000B404B">
                <w:rPr>
                  <w:rStyle w:val="Hyperlink"/>
                  <w:rFonts w:ascii="Calibri" w:hAnsi="Calibri" w:cs="Calibri"/>
                  <w:sz w:val="20"/>
                  <w:szCs w:val="20"/>
                  <w:lang w:val="en-GB"/>
                </w:rPr>
                <w:t>www.sandwellfamilylife.info</w:t>
              </w:r>
            </w:hyperlink>
          </w:p>
          <w:p w14:paraId="58541110" w14:textId="77777777" w:rsidR="00152ECF" w:rsidRDefault="00152ECF" w:rsidP="00E87B0A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</w:p>
          <w:p w14:paraId="478EB3F3" w14:textId="602A3E46" w:rsidR="00152ECF" w:rsidRDefault="00152ECF" w:rsidP="00FB60AE">
            <w:pPr>
              <w:spacing w:before="0"/>
              <w:jc w:val="center"/>
              <w:rPr>
                <w:rFonts w:ascii="Calibri" w:hAnsi="Calibri" w:cs="Calibri"/>
                <w:sz w:val="20"/>
                <w:szCs w:val="20"/>
                <w:lang w:val="en-GB"/>
              </w:rPr>
            </w:pPr>
          </w:p>
          <w:p w14:paraId="351E9D68" w14:textId="1B061AB7" w:rsidR="00152ECF" w:rsidRDefault="00152ECF" w:rsidP="00336508">
            <w:pPr>
              <w:pStyle w:val="TopicDescription"/>
            </w:pPr>
          </w:p>
        </w:tc>
      </w:tr>
      <w:tr w:rsidR="00152ECF" w:rsidRPr="007E154E" w14:paraId="31D6BEB3" w14:textId="77777777" w:rsidTr="00152ECF">
        <w:trPr>
          <w:trHeight w:val="5904"/>
        </w:trPr>
        <w:tc>
          <w:tcPr>
            <w:tcW w:w="3246" w:type="pct"/>
          </w:tcPr>
          <w:p w14:paraId="7A5C8606" w14:textId="6197E36C" w:rsidR="00152ECF" w:rsidRDefault="001C37A5" w:rsidP="000E78EB">
            <w:pPr>
              <w:pStyle w:val="ListBullet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96128" behindDoc="1" locked="0" layoutInCell="1" allowOverlap="1" wp14:anchorId="4496F5A5" wp14:editId="38C3151A">
                  <wp:simplePos x="0" y="0"/>
                  <wp:positionH relativeFrom="column">
                    <wp:posOffset>664845</wp:posOffset>
                  </wp:positionH>
                  <wp:positionV relativeFrom="paragraph">
                    <wp:posOffset>133350</wp:posOffset>
                  </wp:positionV>
                  <wp:extent cx="2924175" cy="2290445"/>
                  <wp:effectExtent l="0" t="0" r="9525" b="0"/>
                  <wp:wrapTight wrapText="bothSides">
                    <wp:wrapPolygon edited="0">
                      <wp:start x="0" y="0"/>
                      <wp:lineTo x="0" y="21378"/>
                      <wp:lineTo x="21530" y="21378"/>
                      <wp:lineTo x="21530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afeguarding Policy - Hexagon Housing Associ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2290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2ECF">
              <w:t xml:space="preserve">                                                                             </w:t>
            </w:r>
          </w:p>
          <w:p w14:paraId="7E2BB856" w14:textId="3DC7F169" w:rsidR="00152ECF" w:rsidRDefault="00152ECF" w:rsidP="00536703">
            <w:pPr>
              <w:pStyle w:val="ListBullet"/>
              <w:ind w:left="720"/>
            </w:pPr>
          </w:p>
          <w:p w14:paraId="68438EAD" w14:textId="04057CF8" w:rsidR="00152ECF" w:rsidRDefault="00152ECF" w:rsidP="00536703">
            <w:pPr>
              <w:pStyle w:val="ListBullet"/>
              <w:ind w:left="720"/>
            </w:pPr>
          </w:p>
          <w:p w14:paraId="67BE9AEF" w14:textId="75332BC1" w:rsidR="00152ECF" w:rsidRDefault="00152ECF" w:rsidP="00536703">
            <w:pPr>
              <w:pStyle w:val="ListBullet"/>
              <w:ind w:left="72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4080" behindDoc="0" locked="0" layoutInCell="1" allowOverlap="1" wp14:anchorId="6463768D" wp14:editId="17B4408E">
                      <wp:simplePos x="0" y="0"/>
                      <wp:positionH relativeFrom="column">
                        <wp:posOffset>373380</wp:posOffset>
                      </wp:positionH>
                      <wp:positionV relativeFrom="paragraph">
                        <wp:posOffset>1718945</wp:posOffset>
                      </wp:positionV>
                      <wp:extent cx="3634740" cy="4305300"/>
                      <wp:effectExtent l="0" t="0" r="22860" b="1905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34740" cy="430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E8B730" w14:textId="159F46F7" w:rsidR="00152ECF" w:rsidRPr="00405546" w:rsidRDefault="00152ECF" w:rsidP="00CD186D">
                                  <w:pPr>
                                    <w:pBdr>
                                      <w:bottom w:val="single" w:sz="4" w:space="1" w:color="auto"/>
                                    </w:pBdr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405546">
                                    <w:rPr>
                                      <w:rFonts w:ascii="Calibri" w:hAnsi="Calibri" w:cs="Calibri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Child Criminal Exploitation</w:t>
                                  </w:r>
                                </w:p>
                                <w:p w14:paraId="1A7237CB" w14:textId="2A93FE75" w:rsidR="00152ECF" w:rsidRPr="00405546" w:rsidRDefault="00152ECF" w:rsidP="007E154E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</w:pPr>
                                  <w:r w:rsidRPr="00405546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There are many forms of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child </w:t>
                                  </w:r>
                                  <w:r w:rsidRPr="00405546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criminal exploitation. All are extremely harmful to a child and their families. </w:t>
                                  </w:r>
                                </w:p>
                                <w:p w14:paraId="37D33898" w14:textId="5EF2FBCC" w:rsidR="00152ECF" w:rsidRPr="00405546" w:rsidRDefault="00152ECF" w:rsidP="007E154E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</w:pPr>
                                  <w:r w:rsidRPr="00405546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of all ages</w:t>
                                  </w:r>
                                  <w:r w:rsidRPr="00405546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are being groomed and exploited for the purpose of carrying out crimes. </w:t>
                                  </w:r>
                                </w:p>
                                <w:p w14:paraId="3D01D403" w14:textId="7B229ED7" w:rsidR="00152ECF" w:rsidRPr="00405546" w:rsidRDefault="00152ECF" w:rsidP="007E154E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Calibri" w:hAnsi="Calibri" w:cs="Calibri"/>
                                      <w:b/>
                                      <w:u w:val="single"/>
                                    </w:rPr>
                                  </w:pPr>
                                  <w:r w:rsidRPr="00405546">
                                    <w:rPr>
                                      <w:rFonts w:ascii="Calibri" w:hAnsi="Calibri" w:cs="Calibri"/>
                                      <w:b/>
                                      <w:u w:val="single"/>
                                    </w:rPr>
                                    <w:t>Most common signs of criminal exploitation:</w:t>
                                  </w:r>
                                </w:p>
                                <w:p w14:paraId="7A34984F" w14:textId="082B33CE" w:rsidR="00152ECF" w:rsidRPr="00405546" w:rsidRDefault="00152ECF" w:rsidP="007E154E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Calibri" w:hAnsi="Calibri" w:cs="Calibri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405546">
                                    <w:rPr>
                                      <w:rFonts w:ascii="Calibri" w:hAnsi="Calibri" w:cs="Calibri"/>
                                      <w:i/>
                                      <w:sz w:val="20"/>
                                      <w:szCs w:val="20"/>
                                    </w:rPr>
                                    <w:t>Missing episodes and being found in different areas</w:t>
                                  </w:r>
                                </w:p>
                                <w:p w14:paraId="7C6F090D" w14:textId="30A16527" w:rsidR="00152ECF" w:rsidRPr="00405546" w:rsidRDefault="00152ECF" w:rsidP="007E154E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Calibri" w:hAnsi="Calibri" w:cs="Calibri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405546">
                                    <w:rPr>
                                      <w:rFonts w:ascii="Calibri" w:hAnsi="Calibri" w:cs="Calibri"/>
                                      <w:i/>
                                      <w:sz w:val="20"/>
                                      <w:szCs w:val="20"/>
                                    </w:rPr>
                                    <w:t>Having unexplained amounts of money, phones, credit etc.</w:t>
                                  </w:r>
                                </w:p>
                                <w:p w14:paraId="3AB256B8" w14:textId="25D025A5" w:rsidR="00152ECF" w:rsidRPr="00405546" w:rsidRDefault="00152ECF" w:rsidP="007E154E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Calibri" w:hAnsi="Calibri" w:cs="Calibri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405546">
                                    <w:rPr>
                                      <w:rFonts w:ascii="Calibri" w:hAnsi="Calibri" w:cs="Calibri"/>
                                      <w:i/>
                                      <w:sz w:val="20"/>
                                      <w:szCs w:val="20"/>
                                    </w:rPr>
                                    <w:t xml:space="preserve">Change in behaviour, secretive, withdrawn, aggression, hostile etc. </w:t>
                                  </w:r>
                                </w:p>
                                <w:p w14:paraId="3D40E17D" w14:textId="0CD0321F" w:rsidR="00152ECF" w:rsidRPr="00405546" w:rsidRDefault="00152ECF" w:rsidP="007E154E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Calibri" w:hAnsi="Calibri" w:cs="Calibri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405546">
                                    <w:rPr>
                                      <w:rFonts w:ascii="Calibri" w:hAnsi="Calibri" w:cs="Calibri"/>
                                      <w:i/>
                                      <w:sz w:val="20"/>
                                      <w:szCs w:val="20"/>
                                    </w:rPr>
                                    <w:t>Having multiple phones, sim cards</w:t>
                                  </w:r>
                                </w:p>
                                <w:p w14:paraId="2A1F775A" w14:textId="731EA427" w:rsidR="00152ECF" w:rsidRPr="00405546" w:rsidRDefault="00152ECF" w:rsidP="007E154E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Calibri" w:hAnsi="Calibri" w:cs="Calibri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405546">
                                    <w:rPr>
                                      <w:rFonts w:ascii="Calibri" w:hAnsi="Calibri" w:cs="Calibri"/>
                                      <w:i/>
                                      <w:sz w:val="20"/>
                                      <w:szCs w:val="20"/>
                                    </w:rPr>
                                    <w:t>Possession of hotel key cards, keys to properties</w:t>
                                  </w:r>
                                </w:p>
                                <w:p w14:paraId="798C5C1C" w14:textId="55A65C89" w:rsidR="00152ECF" w:rsidRPr="00405546" w:rsidRDefault="00152ECF" w:rsidP="007E154E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Calibri" w:hAnsi="Calibri" w:cs="Calibri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405546">
                                    <w:rPr>
                                      <w:rFonts w:ascii="Calibri" w:hAnsi="Calibri" w:cs="Calibri"/>
                                      <w:i/>
                                      <w:sz w:val="20"/>
                                      <w:szCs w:val="20"/>
                                    </w:rPr>
                                    <w:t>Relationships with controlling</w:t>
                                  </w:r>
                                  <w:r>
                                    <w:rPr>
                                      <w:rFonts w:ascii="Calibri" w:hAnsi="Calibri" w:cs="Calibri"/>
                                      <w:i/>
                                      <w:sz w:val="20"/>
                                      <w:szCs w:val="20"/>
                                    </w:rPr>
                                    <w:t xml:space="preserve"> individuals and/</w:t>
                                  </w:r>
                                  <w:r w:rsidRPr="00405546">
                                    <w:rPr>
                                      <w:rFonts w:ascii="Calibri" w:hAnsi="Calibri" w:cs="Calibri"/>
                                      <w:i/>
                                      <w:sz w:val="20"/>
                                      <w:szCs w:val="20"/>
                                    </w:rPr>
                                    <w:t xml:space="preserve"> or older individuals</w:t>
                                  </w:r>
                                </w:p>
                                <w:p w14:paraId="47C19FB7" w14:textId="0960A44D" w:rsidR="00152ECF" w:rsidRPr="00405546" w:rsidRDefault="00152ECF" w:rsidP="007E154E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Calibri" w:hAnsi="Calibri" w:cs="Calibr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405546">
                                    <w:rPr>
                                      <w:rFonts w:ascii="Calibri" w:hAnsi="Calibri" w:cs="Calibri"/>
                                      <w:b/>
                                      <w:sz w:val="20"/>
                                      <w:szCs w:val="20"/>
                                    </w:rPr>
                                    <w:t xml:space="preserve">If you have concerns, ask for help 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Pr="00405546">
                                    <w:rPr>
                                      <w:rFonts w:ascii="Calibri" w:hAnsi="Calibri" w:cs="Calibri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sz w:val="20"/>
                                      <w:szCs w:val="20"/>
                                    </w:rPr>
                                    <w:t>Police, NSPCC, Sandwell Children Services, Fearless, Barnardos, and/or talk to someone at school.</w:t>
                                  </w:r>
                                </w:p>
                                <w:p w14:paraId="201AD403" w14:textId="77777777" w:rsidR="00152ECF" w:rsidRPr="00405546" w:rsidRDefault="00152ECF" w:rsidP="007E154E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14:paraId="2679A255" w14:textId="77777777" w:rsidR="00152ECF" w:rsidRPr="00405546" w:rsidRDefault="00152ECF" w:rsidP="00A7587C">
                                  <w:pPr>
                                    <w:pBdr>
                                      <w:bottom w:val="single" w:sz="4" w:space="1" w:color="auto"/>
                                    </w:pBdr>
                                    <w:rPr>
                                      <w:rFonts w:ascii="Calibri" w:hAnsi="Calibri" w:cs="Calibri"/>
                                      <w:i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463768D" id="_x0000_s1030" type="#_x0000_t202" style="position:absolute;left:0;text-align:left;margin-left:29.4pt;margin-top:135.35pt;width:286.2pt;height:339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">
                      <v:textbox>
                        <w:txbxContent>
                          <w:p w14:paraId="11E8B730" w14:textId="159F46F7" w:rsidR="00152ECF" w:rsidRPr="00405546" w:rsidRDefault="00152ECF" w:rsidP="00CD186D">
                            <w:pPr>
                              <w:pBdr>
                                <w:bottom w:val="single" w:sz="4" w:space="1" w:color="auto"/>
                              </w:pBdr>
                              <w:jc w:val="center"/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05546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Child Criminal Exploitation</w:t>
                            </w:r>
                          </w:p>
                          <w:p w14:paraId="1A7237CB" w14:textId="2A93FE75" w:rsidR="00152ECF" w:rsidRPr="00405546" w:rsidRDefault="00152ECF" w:rsidP="007E154E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40554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There are many forms of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child </w:t>
                            </w:r>
                            <w:r w:rsidRPr="0040554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criminal exploitation. All are extremely harmful to a child and their families. </w:t>
                            </w:r>
                          </w:p>
                          <w:p w14:paraId="37D33898" w14:textId="5EF2FBCC" w:rsidR="00152ECF" w:rsidRPr="00405546" w:rsidRDefault="00152ECF" w:rsidP="007E154E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40554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Children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of all ages</w:t>
                            </w:r>
                            <w:r w:rsidRPr="0040554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are being groomed and exploited for the purpose of carrying out crimes. </w:t>
                            </w:r>
                          </w:p>
                          <w:p w14:paraId="3D01D403" w14:textId="7B229ED7" w:rsidR="00152ECF" w:rsidRPr="00405546" w:rsidRDefault="00152ECF" w:rsidP="007E154E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</w:pPr>
                            <w:r w:rsidRPr="00405546">
                              <w:rPr>
                                <w:rFonts w:ascii="Calibri" w:hAnsi="Calibri" w:cs="Calibri"/>
                                <w:b/>
                                <w:u w:val="single"/>
                              </w:rPr>
                              <w:t>Most common signs of criminal exploitation:</w:t>
                            </w:r>
                          </w:p>
                          <w:p w14:paraId="7A34984F" w14:textId="082B33CE" w:rsidR="00152ECF" w:rsidRPr="00405546" w:rsidRDefault="00152ECF" w:rsidP="007E154E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40554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Missing episodes and being found in different areas</w:t>
                            </w:r>
                          </w:p>
                          <w:p w14:paraId="7C6F090D" w14:textId="30A16527" w:rsidR="00152ECF" w:rsidRPr="00405546" w:rsidRDefault="00152ECF" w:rsidP="007E154E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40554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Having unexplained amounts of money, phones, credit etc.</w:t>
                            </w:r>
                          </w:p>
                          <w:p w14:paraId="3AB256B8" w14:textId="25D025A5" w:rsidR="00152ECF" w:rsidRPr="00405546" w:rsidRDefault="00152ECF" w:rsidP="007E154E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40554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Change in </w:t>
                            </w:r>
                            <w:proofErr w:type="spellStart"/>
                            <w:r w:rsidRPr="0040554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behaviour</w:t>
                            </w:r>
                            <w:proofErr w:type="spellEnd"/>
                            <w:r w:rsidRPr="0040554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, secretive, withdrawn, aggression, hostile etc. </w:t>
                            </w:r>
                          </w:p>
                          <w:p w14:paraId="3D40E17D" w14:textId="0CD0321F" w:rsidR="00152ECF" w:rsidRPr="00405546" w:rsidRDefault="00152ECF" w:rsidP="007E154E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40554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Having multiple phones, sim cards</w:t>
                            </w:r>
                          </w:p>
                          <w:p w14:paraId="2A1F775A" w14:textId="731EA427" w:rsidR="00152ECF" w:rsidRPr="00405546" w:rsidRDefault="00152ECF" w:rsidP="007E154E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40554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Possession of hotel key cards, keys to properties</w:t>
                            </w:r>
                          </w:p>
                          <w:p w14:paraId="798C5C1C" w14:textId="55A65C89" w:rsidR="00152ECF" w:rsidRPr="00405546" w:rsidRDefault="00152ECF" w:rsidP="007E154E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40554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>Relationships with controlling</w:t>
                            </w:r>
                            <w:r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 individuals and/</w:t>
                            </w:r>
                            <w:r w:rsidRPr="00405546">
                              <w:rPr>
                                <w:rFonts w:ascii="Calibri" w:hAnsi="Calibri" w:cs="Calibri"/>
                                <w:i/>
                                <w:sz w:val="20"/>
                                <w:szCs w:val="20"/>
                              </w:rPr>
                              <w:t xml:space="preserve"> or older individuals</w:t>
                            </w:r>
                          </w:p>
                          <w:p w14:paraId="47C19FB7" w14:textId="0960A44D" w:rsidR="00152ECF" w:rsidRPr="00405546" w:rsidRDefault="00152ECF" w:rsidP="007E154E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</w:pPr>
                            <w:r w:rsidRPr="00405546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 xml:space="preserve">If you have concerns, ask for help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–</w:t>
                            </w:r>
                            <w:r w:rsidRPr="00405546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 xml:space="preserve">Police, NSPCC,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Sandwell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 xml:space="preserve"> Children Services, Fearless,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Barnardos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, and/or talk to someone at school.</w:t>
                            </w:r>
                          </w:p>
                          <w:p w14:paraId="201AD403" w14:textId="77777777" w:rsidR="00152ECF" w:rsidRPr="00405546" w:rsidRDefault="00152ECF" w:rsidP="007E154E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79A255" w14:textId="77777777" w:rsidR="00152ECF" w:rsidRPr="00405546" w:rsidRDefault="00152ECF" w:rsidP="00A7587C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ascii="Calibri" w:hAnsi="Calibri" w:cs="Calibri"/>
                                <w:i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42494BF" w14:textId="101CD8A5" w:rsidR="00152ECF" w:rsidRDefault="00152ECF" w:rsidP="00536703">
            <w:pPr>
              <w:pStyle w:val="ListBullet"/>
              <w:ind w:left="720"/>
            </w:pPr>
          </w:p>
          <w:p w14:paraId="3DAFF72D" w14:textId="50040A94" w:rsidR="00152ECF" w:rsidRDefault="00152ECF" w:rsidP="00536703">
            <w:pPr>
              <w:pStyle w:val="ListBullet"/>
              <w:ind w:left="720"/>
            </w:pPr>
          </w:p>
          <w:p w14:paraId="4616BDC3" w14:textId="717AAE30" w:rsidR="00152ECF" w:rsidRDefault="00152ECF" w:rsidP="00536703">
            <w:pPr>
              <w:pStyle w:val="ListBullet"/>
              <w:ind w:left="720"/>
            </w:pPr>
          </w:p>
          <w:p w14:paraId="0A796B2A" w14:textId="6F10EA52" w:rsidR="00152ECF" w:rsidRDefault="00152ECF" w:rsidP="00536703">
            <w:pPr>
              <w:pStyle w:val="ListBullet"/>
              <w:ind w:left="720"/>
            </w:pPr>
          </w:p>
          <w:p w14:paraId="76FA313D" w14:textId="0073C80B" w:rsidR="00152ECF" w:rsidRDefault="00152ECF" w:rsidP="00536703">
            <w:pPr>
              <w:pStyle w:val="ListBullet"/>
              <w:ind w:left="720"/>
            </w:pPr>
          </w:p>
          <w:p w14:paraId="74CDF315" w14:textId="77777777" w:rsidR="00152ECF" w:rsidRDefault="00152ECF" w:rsidP="00536703">
            <w:pPr>
              <w:pStyle w:val="ListBullet"/>
              <w:ind w:left="720"/>
            </w:pPr>
          </w:p>
          <w:p w14:paraId="1C088576" w14:textId="77777777" w:rsidR="00152ECF" w:rsidRPr="00B50452" w:rsidRDefault="00152ECF" w:rsidP="00B50452">
            <w:pPr>
              <w:shd w:val="clear" w:color="auto" w:fill="108926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</w:pPr>
            <w:r w:rsidRPr="00B50452"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  <w:t>You can contact the NSPCC Helpline by </w:t>
            </w:r>
            <w:hyperlink r:id="rId24" w:history="1">
              <w:r w:rsidRPr="00B50452">
                <w:rPr>
                  <w:rFonts w:ascii="Arial" w:eastAsia="Times New Roman" w:hAnsi="Arial" w:cs="Arial"/>
                  <w:color w:val="FFFFFF"/>
                  <w:sz w:val="24"/>
                  <w:szCs w:val="24"/>
                  <w:u w:val="single"/>
                  <w:lang w:val="en-GB" w:eastAsia="en-GB"/>
                </w:rPr>
                <w:t>calling 0808 800 5000</w:t>
              </w:r>
            </w:hyperlink>
            <w:r w:rsidRPr="00B50452"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  <w:t>, </w:t>
            </w:r>
            <w:hyperlink r:id="rId25" w:history="1">
              <w:r w:rsidRPr="00B50452">
                <w:rPr>
                  <w:rFonts w:ascii="Arial" w:eastAsia="Times New Roman" w:hAnsi="Arial" w:cs="Arial"/>
                  <w:color w:val="FFFFFF"/>
                  <w:sz w:val="24"/>
                  <w:szCs w:val="24"/>
                  <w:u w:val="single"/>
                  <w:lang w:val="en-GB" w:eastAsia="en-GB"/>
                </w:rPr>
                <w:t>emailing help@NSPCC.org.uk</w:t>
              </w:r>
            </w:hyperlink>
            <w:r w:rsidRPr="00B50452"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  <w:t> or </w:t>
            </w:r>
            <w:hyperlink r:id="rId26" w:history="1">
              <w:r w:rsidRPr="00B50452">
                <w:rPr>
                  <w:rFonts w:ascii="Arial" w:eastAsia="Times New Roman" w:hAnsi="Arial" w:cs="Arial"/>
                  <w:color w:val="FFFFFF"/>
                  <w:sz w:val="24"/>
                  <w:szCs w:val="24"/>
                  <w:u w:val="single"/>
                  <w:lang w:val="en-GB" w:eastAsia="en-GB"/>
                </w:rPr>
                <w:t>completing our report abuse online form</w:t>
              </w:r>
            </w:hyperlink>
            <w:r w:rsidRPr="00B50452"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  <w:t>.</w:t>
            </w:r>
          </w:p>
          <w:p w14:paraId="1CDF71D4" w14:textId="79C32A7E" w:rsidR="00152ECF" w:rsidRPr="00257384" w:rsidRDefault="00152ECF" w:rsidP="00257384">
            <w:pPr>
              <w:shd w:val="clear" w:color="auto" w:fill="108926"/>
              <w:spacing w:before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</w:pPr>
            <w:r w:rsidRPr="00B50452">
              <w:rPr>
                <w:rFonts w:ascii="Arial" w:eastAsia="Times New Roman" w:hAnsi="Arial" w:cs="Arial"/>
                <w:color w:val="FFFFFF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754" w:type="pct"/>
            <w:shd w:val="clear" w:color="auto" w:fill="auto"/>
          </w:tcPr>
          <w:p w14:paraId="4918007E" w14:textId="77777777" w:rsidR="00152ECF" w:rsidRPr="007E154E" w:rsidRDefault="00152ECF" w:rsidP="00D8643C">
            <w:pPr>
              <w:shd w:val="clear" w:color="auto" w:fill="514572"/>
              <w:spacing w:before="0" w:after="225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FFFFFF"/>
                <w:sz w:val="28"/>
                <w:szCs w:val="28"/>
                <w:lang w:val="en-GB" w:eastAsia="en-GB"/>
              </w:rPr>
            </w:pPr>
            <w:r w:rsidRPr="007E154E">
              <w:rPr>
                <w:rFonts w:ascii="Arial" w:eastAsia="Times New Roman" w:hAnsi="Arial" w:cs="Arial"/>
                <w:b/>
                <w:bCs/>
                <w:color w:val="FFFFFF"/>
                <w:sz w:val="28"/>
                <w:szCs w:val="28"/>
                <w:lang w:val="en-GB" w:eastAsia="en-GB"/>
              </w:rPr>
              <w:t>Are you concerned about a vulnerable child in Sandwell?</w:t>
            </w:r>
          </w:p>
          <w:p w14:paraId="38D7BF5C" w14:textId="77777777" w:rsidR="00152ECF" w:rsidRPr="007E154E" w:rsidRDefault="00152ECF" w:rsidP="00D8643C">
            <w:pPr>
              <w:shd w:val="clear" w:color="auto" w:fill="514572"/>
              <w:spacing w:before="0" w:after="225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FFFFFF"/>
                <w:sz w:val="28"/>
                <w:szCs w:val="28"/>
                <w:lang w:val="en-GB" w:eastAsia="en-GB"/>
              </w:rPr>
            </w:pPr>
            <w:r w:rsidRPr="007E154E">
              <w:rPr>
                <w:rFonts w:ascii="Arial" w:eastAsia="Times New Roman" w:hAnsi="Arial" w:cs="Arial"/>
                <w:b/>
                <w:bCs/>
                <w:color w:val="FFFFFF"/>
                <w:sz w:val="28"/>
                <w:szCs w:val="28"/>
                <w:lang w:val="en-GB" w:eastAsia="en-GB"/>
              </w:rPr>
              <w:t>If you are in any doubt, don’t delay – call 0121 569 3100 or in an emergency dial 999</w:t>
            </w:r>
          </w:p>
          <w:p w14:paraId="37029BED" w14:textId="77777777" w:rsidR="00152ECF" w:rsidRPr="00F8487B" w:rsidRDefault="00DF4C26" w:rsidP="008F5CDC">
            <w:pPr>
              <w:spacing w:before="150" w:after="100" w:afterAutospacing="1" w:line="240" w:lineRule="auto"/>
              <w:ind w:left="170"/>
              <w:jc w:val="both"/>
              <w:rPr>
                <w:rFonts w:ascii="Calibri" w:hAnsi="Calibri" w:cs="Calibri"/>
                <w:sz w:val="20"/>
                <w:szCs w:val="20"/>
              </w:rPr>
            </w:pPr>
            <w:hyperlink r:id="rId27" w:history="1">
              <w:r w:rsidR="00152ECF" w:rsidRPr="00F8487B">
                <w:rPr>
                  <w:rStyle w:val="Hyperlink"/>
                  <w:rFonts w:ascii="Calibri" w:hAnsi="Calibri" w:cs="Calibri"/>
                  <w:sz w:val="20"/>
                  <w:szCs w:val="20"/>
                </w:rPr>
                <w:t>www.catch-22.org.uk</w:t>
              </w:r>
            </w:hyperlink>
          </w:p>
          <w:p w14:paraId="15B468AA" w14:textId="1877646C" w:rsidR="00152ECF" w:rsidRPr="00F8487B" w:rsidRDefault="00152ECF" w:rsidP="008F5CDC">
            <w:pPr>
              <w:spacing w:before="150" w:after="100" w:afterAutospacing="1" w:line="240" w:lineRule="auto"/>
              <w:ind w:left="170"/>
              <w:rPr>
                <w:rFonts w:ascii="Calibri" w:hAnsi="Calibri" w:cs="Calibri"/>
                <w:sz w:val="20"/>
                <w:szCs w:val="20"/>
              </w:rPr>
            </w:pPr>
            <w:r w:rsidRPr="00F8487B">
              <w:rPr>
                <w:rFonts w:ascii="Calibri" w:hAnsi="Calibri" w:cs="Calibri"/>
                <w:sz w:val="20"/>
                <w:szCs w:val="20"/>
                <w:lang w:val="en-GB"/>
              </w:rPr>
              <w:t xml:space="preserve">Catch 22 County Lines Support and Rescue provides a specialist support and rescue service for young people and their families who are criminally exploited through county lines. </w:t>
            </w:r>
          </w:p>
          <w:p w14:paraId="3C43080F" w14:textId="60044473" w:rsidR="00152ECF" w:rsidRPr="00F8487B" w:rsidRDefault="00DF4C26" w:rsidP="008F5CDC">
            <w:pPr>
              <w:spacing w:before="150" w:after="100" w:afterAutospacing="1" w:line="240" w:lineRule="auto"/>
              <w:ind w:left="170"/>
              <w:rPr>
                <w:rFonts w:ascii="Calibri" w:hAnsi="Calibri" w:cs="Calibri"/>
                <w:sz w:val="20"/>
                <w:szCs w:val="20"/>
              </w:rPr>
            </w:pPr>
            <w:hyperlink r:id="rId28" w:history="1">
              <w:r w:rsidR="00152ECF" w:rsidRPr="00F8487B">
                <w:rPr>
                  <w:rStyle w:val="Hyperlink"/>
                  <w:rFonts w:ascii="Calibri" w:hAnsi="Calibri" w:cs="Calibri"/>
                  <w:sz w:val="20"/>
                  <w:szCs w:val="20"/>
                </w:rPr>
                <w:t>www.barnardos.org.uk</w:t>
              </w:r>
            </w:hyperlink>
          </w:p>
          <w:p w14:paraId="1EC2DAA1" w14:textId="45CD6253" w:rsidR="00152ECF" w:rsidRPr="00F8487B" w:rsidRDefault="00152ECF" w:rsidP="008F5CDC">
            <w:pPr>
              <w:spacing w:before="150" w:after="100" w:afterAutospacing="1" w:line="240" w:lineRule="auto"/>
              <w:ind w:left="170"/>
              <w:rPr>
                <w:rFonts w:ascii="Calibri" w:hAnsi="Calibri" w:cs="Calibri"/>
                <w:color w:val="1D1D1D"/>
                <w:sz w:val="20"/>
                <w:szCs w:val="20"/>
                <w:shd w:val="clear" w:color="auto" w:fill="FFFFFF"/>
              </w:rPr>
            </w:pPr>
            <w:r w:rsidRPr="00152ECF">
              <w:rPr>
                <w:rFonts w:ascii="Calibri" w:hAnsi="Calibri" w:cs="Calibri"/>
                <w:color w:val="1D1D1D"/>
                <w:sz w:val="20"/>
                <w:szCs w:val="20"/>
              </w:rPr>
              <w:t>Barnardo’s services provide support to the families of children who have experienced exploitation, as well as supporting the young person.</w:t>
            </w:r>
            <w:r w:rsidRPr="00F8487B">
              <w:rPr>
                <w:rFonts w:ascii="Calibri" w:hAnsi="Calibri" w:cs="Calibri"/>
                <w:color w:val="1D1D1D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2195679C" w14:textId="77777777" w:rsidR="008F5CDC" w:rsidRDefault="00DF4C26" w:rsidP="008F5CDC">
            <w:pPr>
              <w:spacing w:before="150" w:after="100" w:afterAutospacing="1" w:line="240" w:lineRule="auto"/>
              <w:ind w:left="170"/>
              <w:rPr>
                <w:rStyle w:val="Hyperlink"/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hyperlink r:id="rId29" w:history="1">
              <w:r w:rsidR="00152ECF" w:rsidRPr="008F5CDC">
                <w:rPr>
                  <w:rStyle w:val="Hyperlink"/>
                  <w:rFonts w:ascii="Calibri" w:hAnsi="Calibri" w:cs="Calibri"/>
                  <w:sz w:val="20"/>
                  <w:szCs w:val="20"/>
                </w:rPr>
                <w:t>www.crimestoppers-uk.org</w:t>
              </w:r>
            </w:hyperlink>
          </w:p>
          <w:p w14:paraId="7753F244" w14:textId="185575D0" w:rsidR="008F5CDC" w:rsidRDefault="00152ECF" w:rsidP="008F5CDC">
            <w:pPr>
              <w:spacing w:before="150" w:after="100" w:afterAutospacing="1" w:line="240" w:lineRule="auto"/>
              <w:ind w:left="170"/>
              <w:rPr>
                <w:rFonts w:ascii="Calibri" w:hAnsi="Calibri" w:cs="Calibri"/>
                <w:color w:val="1D1D1D"/>
                <w:sz w:val="20"/>
                <w:szCs w:val="20"/>
                <w:shd w:val="clear" w:color="auto" w:fill="FFFFFF"/>
              </w:rPr>
            </w:pPr>
            <w:r w:rsidRPr="008F5CDC">
              <w:rPr>
                <w:rFonts w:ascii="Calibri" w:hAnsi="Calibri" w:cs="Calibri"/>
                <w:color w:val="1D1D1D"/>
                <w:sz w:val="20"/>
                <w:szCs w:val="20"/>
              </w:rPr>
              <w:t>Drug gangs are exploiting children and young people in your area.</w:t>
            </w:r>
          </w:p>
          <w:p w14:paraId="046190B3" w14:textId="2BABC291" w:rsidR="00152ECF" w:rsidRDefault="00152ECF" w:rsidP="008F5CDC">
            <w:pPr>
              <w:spacing w:before="150" w:after="100" w:afterAutospacing="1" w:line="240" w:lineRule="auto"/>
              <w:ind w:left="170"/>
              <w:rPr>
                <w:rFonts w:ascii="Calibri" w:hAnsi="Calibri" w:cs="Calibri"/>
                <w:color w:val="1D1D1D"/>
                <w:sz w:val="20"/>
                <w:szCs w:val="20"/>
                <w:shd w:val="clear" w:color="auto" w:fill="FFFFFF"/>
              </w:rPr>
            </w:pPr>
            <w:r w:rsidRPr="008F5CDC">
              <w:rPr>
                <w:rFonts w:ascii="Calibri" w:hAnsi="Calibri" w:cs="Calibri"/>
                <w:color w:val="1D1D1D"/>
                <w:sz w:val="20"/>
                <w:szCs w:val="20"/>
              </w:rPr>
              <w:t>CrimeStoppers.</w:t>
            </w:r>
            <w:r w:rsidRPr="00F8487B">
              <w:rPr>
                <w:rFonts w:ascii="Calibri" w:hAnsi="Calibri" w:cs="Calibri"/>
                <w:color w:val="1D1D1D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085D01DD" w14:textId="5B7A782F" w:rsidR="00152ECF" w:rsidRPr="00F8487B" w:rsidRDefault="00152ECF" w:rsidP="008F5CDC">
            <w:pPr>
              <w:spacing w:before="0" w:line="240" w:lineRule="auto"/>
              <w:ind w:left="170"/>
              <w:rPr>
                <w:rFonts w:ascii="Calibri" w:hAnsi="Calibri" w:cs="Calibri"/>
                <w:sz w:val="20"/>
                <w:szCs w:val="20"/>
              </w:rPr>
            </w:pPr>
            <w:r w:rsidRPr="008F5CDC">
              <w:rPr>
                <w:rFonts w:ascii="Calibri" w:hAnsi="Calibri" w:cs="Calibri"/>
                <w:color w:val="1D1D1D"/>
                <w:sz w:val="20"/>
                <w:szCs w:val="20"/>
              </w:rPr>
              <w:t>0800 555111</w:t>
            </w:r>
          </w:p>
          <w:p w14:paraId="0666D3C4" w14:textId="615B2C48" w:rsidR="00152ECF" w:rsidRPr="007E154E" w:rsidRDefault="00152ECF" w:rsidP="008F5CDC">
            <w:pPr>
              <w:ind w:left="170"/>
              <w:rPr>
                <w:rFonts w:ascii="Arial" w:hAnsi="Arial" w:cs="Arial"/>
              </w:rPr>
            </w:pPr>
            <w:r w:rsidRPr="00197602">
              <w:rPr>
                <w:rFonts w:ascii="Times New Roman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5887" behindDoc="1" locked="1" layoutInCell="1" allowOverlap="1" wp14:anchorId="01BEBF78" wp14:editId="57421DAE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-6012180</wp:posOffset>
                      </wp:positionV>
                      <wp:extent cx="2896870" cy="10163175"/>
                      <wp:effectExtent l="0" t="0" r="0" b="9525"/>
                      <wp:wrapNone/>
                      <wp:docPr id="251" name="Rectangle 25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6870" cy="10163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75000"/>
                                  <a:alpha val="1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60E52B35" id="Rectangle 251" o:spid="_x0000_s1026" style="position:absolute;margin-left:-4.95pt;margin-top:-473.4pt;width:228.1pt;height:800.25pt;z-index:-2516305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" fillcolor="#17365d [2415]" stroked="f">
                      <v:fill opacity="6682f"/>
                      <w10:anchorlock/>
                    </v:rect>
                  </w:pict>
                </mc:Fallback>
              </mc:AlternateContent>
            </w:r>
          </w:p>
        </w:tc>
      </w:tr>
    </w:tbl>
    <w:p w14:paraId="3595C1CD" w14:textId="58E0567B" w:rsidR="00197602" w:rsidRDefault="00197602" w:rsidP="007A5A9F">
      <w:pPr>
        <w:pStyle w:val="ObjectAnchor"/>
      </w:pPr>
    </w:p>
    <w:sectPr w:rsidR="00197602" w:rsidSect="00B97E24">
      <w:pgSz w:w="12240" w:h="15840"/>
      <w:pgMar w:top="720" w:right="720" w:bottom="720" w:left="72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9436F" w14:textId="77777777" w:rsidR="0060689E" w:rsidRDefault="0060689E" w:rsidP="002719D0">
      <w:pPr>
        <w:spacing w:before="0" w:line="240" w:lineRule="auto"/>
      </w:pPr>
      <w:r>
        <w:separator/>
      </w:r>
    </w:p>
  </w:endnote>
  <w:endnote w:type="continuationSeparator" w:id="0">
    <w:p w14:paraId="6A2B5A49" w14:textId="77777777" w:rsidR="0060689E" w:rsidRDefault="0060689E" w:rsidP="002719D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Next LT Pro">
    <w:altName w:val="Arial"/>
    <w:charset w:val="00"/>
    <w:family w:val="swiss"/>
    <w:pitch w:val="variable"/>
    <w:sig w:usb0="800000EF" w:usb1="5000204A" w:usb2="00000000" w:usb3="00000000" w:csb0="00000093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AvenirNext LT Pro Light">
    <w:altName w:val="Calibri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5AD61" w14:textId="77777777" w:rsidR="0060689E" w:rsidRDefault="0060689E" w:rsidP="002719D0">
      <w:pPr>
        <w:spacing w:before="0" w:line="240" w:lineRule="auto"/>
      </w:pPr>
      <w:r>
        <w:separator/>
      </w:r>
    </w:p>
  </w:footnote>
  <w:footnote w:type="continuationSeparator" w:id="0">
    <w:p w14:paraId="198EC450" w14:textId="77777777" w:rsidR="0060689E" w:rsidRDefault="0060689E" w:rsidP="002719D0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B0D5F"/>
    <w:multiLevelType w:val="multilevel"/>
    <w:tmpl w:val="537894AC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b w:val="0"/>
        <w:bCs/>
        <w:strike w:val="0"/>
        <w:color w:val="auto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-6784"/>
        </w:tabs>
        <w:ind w:left="-6784" w:hanging="720"/>
      </w:pPr>
    </w:lvl>
    <w:lvl w:ilvl="2">
      <w:start w:val="1"/>
      <w:numFmt w:val="decimal"/>
      <w:lvlText w:val="2.1.%3"/>
      <w:lvlJc w:val="left"/>
      <w:pPr>
        <w:tabs>
          <w:tab w:val="num" w:pos="-6064"/>
        </w:tabs>
        <w:ind w:left="-60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4984"/>
        </w:tabs>
        <w:ind w:left="-4984" w:hanging="1080"/>
      </w:pPr>
    </w:lvl>
    <w:lvl w:ilvl="4">
      <w:start w:val="1"/>
      <w:numFmt w:val="decimal"/>
      <w:lvlText w:val="%1.%2.%3.%4.%5."/>
      <w:lvlJc w:val="left"/>
      <w:pPr>
        <w:tabs>
          <w:tab w:val="num" w:pos="-4264"/>
        </w:tabs>
        <w:ind w:left="-4264" w:hanging="1080"/>
      </w:pPr>
    </w:lvl>
    <w:lvl w:ilvl="5">
      <w:start w:val="1"/>
      <w:numFmt w:val="decimal"/>
      <w:lvlText w:val="%1.%2.%3.%4.%5.%6."/>
      <w:lvlJc w:val="left"/>
      <w:pPr>
        <w:tabs>
          <w:tab w:val="num" w:pos="-3256"/>
        </w:tabs>
        <w:ind w:left="-3256" w:hanging="1368"/>
      </w:pPr>
    </w:lvl>
    <w:lvl w:ilvl="6">
      <w:start w:val="1"/>
      <w:numFmt w:val="decimal"/>
      <w:lvlText w:val="%1.%2.%3.%4.%5.%6.%7."/>
      <w:lvlJc w:val="left"/>
      <w:pPr>
        <w:tabs>
          <w:tab w:val="num" w:pos="-2248"/>
        </w:tabs>
        <w:ind w:left="-2248" w:hanging="1656"/>
      </w:pPr>
    </w:lvl>
    <w:lvl w:ilvl="7">
      <w:start w:val="1"/>
      <w:numFmt w:val="decimal"/>
      <w:lvlText w:val="%1.%2.%3.%4.%5.%6.%7.%8."/>
      <w:lvlJc w:val="left"/>
      <w:pPr>
        <w:tabs>
          <w:tab w:val="num" w:pos="-1528"/>
        </w:tabs>
        <w:ind w:left="-1528" w:hanging="1656"/>
      </w:pPr>
    </w:lvl>
    <w:lvl w:ilvl="8">
      <w:start w:val="1"/>
      <w:numFmt w:val="decimal"/>
      <w:lvlText w:val="%1.%2.%3.%4.%5.%6.%7.%8.%9."/>
      <w:lvlJc w:val="left"/>
      <w:pPr>
        <w:tabs>
          <w:tab w:val="num" w:pos="-664"/>
        </w:tabs>
        <w:ind w:left="-664" w:hanging="1800"/>
      </w:pPr>
    </w:lvl>
  </w:abstractNum>
  <w:abstractNum w:abstractNumId="1" w15:restartNumberingAfterBreak="0">
    <w:nsid w:val="39F81E90"/>
    <w:multiLevelType w:val="multilevel"/>
    <w:tmpl w:val="48F0A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0D3404"/>
    <w:multiLevelType w:val="multilevel"/>
    <w:tmpl w:val="6EE24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E1378E"/>
    <w:multiLevelType w:val="multilevel"/>
    <w:tmpl w:val="F654A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672ADE"/>
    <w:multiLevelType w:val="hybridMultilevel"/>
    <w:tmpl w:val="6234B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D446A3"/>
    <w:multiLevelType w:val="multilevel"/>
    <w:tmpl w:val="5FD28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602"/>
    <w:rsid w:val="00007F83"/>
    <w:rsid w:val="00045C6E"/>
    <w:rsid w:val="000575CB"/>
    <w:rsid w:val="0009693C"/>
    <w:rsid w:val="000C5CD1"/>
    <w:rsid w:val="000E0DC4"/>
    <w:rsid w:val="000E78EB"/>
    <w:rsid w:val="000F09BA"/>
    <w:rsid w:val="001049AB"/>
    <w:rsid w:val="0014296B"/>
    <w:rsid w:val="0014541C"/>
    <w:rsid w:val="00152ECF"/>
    <w:rsid w:val="00173358"/>
    <w:rsid w:val="00174642"/>
    <w:rsid w:val="00177656"/>
    <w:rsid w:val="00197602"/>
    <w:rsid w:val="001C37A5"/>
    <w:rsid w:val="001E43E0"/>
    <w:rsid w:val="00200A51"/>
    <w:rsid w:val="00257384"/>
    <w:rsid w:val="002719D0"/>
    <w:rsid w:val="002812F6"/>
    <w:rsid w:val="00282EFF"/>
    <w:rsid w:val="002B556A"/>
    <w:rsid w:val="002D1133"/>
    <w:rsid w:val="00307D91"/>
    <w:rsid w:val="00312B0C"/>
    <w:rsid w:val="00325127"/>
    <w:rsid w:val="00327D52"/>
    <w:rsid w:val="00336508"/>
    <w:rsid w:val="003430F6"/>
    <w:rsid w:val="00385C9B"/>
    <w:rsid w:val="00390338"/>
    <w:rsid w:val="003B3C98"/>
    <w:rsid w:val="003C3ADC"/>
    <w:rsid w:val="003C5588"/>
    <w:rsid w:val="003F1721"/>
    <w:rsid w:val="003F5BDC"/>
    <w:rsid w:val="00405546"/>
    <w:rsid w:val="00417B64"/>
    <w:rsid w:val="00455AF3"/>
    <w:rsid w:val="004C3F43"/>
    <w:rsid w:val="00521C1E"/>
    <w:rsid w:val="00536703"/>
    <w:rsid w:val="005B6DFA"/>
    <w:rsid w:val="005E419A"/>
    <w:rsid w:val="005F423E"/>
    <w:rsid w:val="00605F78"/>
    <w:rsid w:val="0060689E"/>
    <w:rsid w:val="00624FC0"/>
    <w:rsid w:val="00627E09"/>
    <w:rsid w:val="00686E56"/>
    <w:rsid w:val="006A46FC"/>
    <w:rsid w:val="006D0F42"/>
    <w:rsid w:val="006F2DDF"/>
    <w:rsid w:val="00713029"/>
    <w:rsid w:val="00717D52"/>
    <w:rsid w:val="007A5A9F"/>
    <w:rsid w:val="007C26F2"/>
    <w:rsid w:val="007E154E"/>
    <w:rsid w:val="007F0528"/>
    <w:rsid w:val="007F69A3"/>
    <w:rsid w:val="0085563B"/>
    <w:rsid w:val="008726A8"/>
    <w:rsid w:val="008A3EBD"/>
    <w:rsid w:val="008A69F1"/>
    <w:rsid w:val="008D69C8"/>
    <w:rsid w:val="008F2B7D"/>
    <w:rsid w:val="008F5CDC"/>
    <w:rsid w:val="0090007B"/>
    <w:rsid w:val="00970A18"/>
    <w:rsid w:val="00977BB9"/>
    <w:rsid w:val="00A07AC6"/>
    <w:rsid w:val="00A56514"/>
    <w:rsid w:val="00A7587C"/>
    <w:rsid w:val="00A85FCC"/>
    <w:rsid w:val="00AD2E65"/>
    <w:rsid w:val="00AD6319"/>
    <w:rsid w:val="00B50452"/>
    <w:rsid w:val="00B520A5"/>
    <w:rsid w:val="00B54C46"/>
    <w:rsid w:val="00B6641D"/>
    <w:rsid w:val="00B7283D"/>
    <w:rsid w:val="00B906FE"/>
    <w:rsid w:val="00B91E3F"/>
    <w:rsid w:val="00B96B6E"/>
    <w:rsid w:val="00B97E24"/>
    <w:rsid w:val="00BE521F"/>
    <w:rsid w:val="00BF7D3E"/>
    <w:rsid w:val="00C01B97"/>
    <w:rsid w:val="00C12C49"/>
    <w:rsid w:val="00C343AC"/>
    <w:rsid w:val="00C37A4B"/>
    <w:rsid w:val="00C419DC"/>
    <w:rsid w:val="00C77147"/>
    <w:rsid w:val="00C86167"/>
    <w:rsid w:val="00C948D9"/>
    <w:rsid w:val="00C955CD"/>
    <w:rsid w:val="00CA7751"/>
    <w:rsid w:val="00CD186D"/>
    <w:rsid w:val="00CF4438"/>
    <w:rsid w:val="00CF5D45"/>
    <w:rsid w:val="00D70344"/>
    <w:rsid w:val="00D71F05"/>
    <w:rsid w:val="00D8643C"/>
    <w:rsid w:val="00D87231"/>
    <w:rsid w:val="00DD692E"/>
    <w:rsid w:val="00DF4C26"/>
    <w:rsid w:val="00E10601"/>
    <w:rsid w:val="00E3059B"/>
    <w:rsid w:val="00E53BA4"/>
    <w:rsid w:val="00E87B0A"/>
    <w:rsid w:val="00ED6B5F"/>
    <w:rsid w:val="00EE1A44"/>
    <w:rsid w:val="00F05231"/>
    <w:rsid w:val="00F12D04"/>
    <w:rsid w:val="00F21EF9"/>
    <w:rsid w:val="00F81A10"/>
    <w:rsid w:val="00F8487B"/>
    <w:rsid w:val="00F95912"/>
    <w:rsid w:val="00FB60AE"/>
    <w:rsid w:val="34B157E3"/>
    <w:rsid w:val="4EF3DCBA"/>
    <w:rsid w:val="563536DB"/>
    <w:rsid w:val="610146E1"/>
    <w:rsid w:val="6743A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4B157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6FE"/>
    <w:pPr>
      <w:spacing w:before="240" w:after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C86167"/>
    <w:pPr>
      <w:spacing w:before="210"/>
      <w:outlineLvl w:val="0"/>
    </w:pPr>
    <w:rPr>
      <w:rFonts w:asciiTheme="majorHAnsi" w:hAnsiTheme="majorHAnsi"/>
      <w:b/>
      <w:bCs/>
      <w:spacing w:val="20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E521F"/>
    <w:pPr>
      <w:outlineLvl w:val="1"/>
    </w:pPr>
    <w:rPr>
      <w:rFonts w:asciiTheme="majorHAnsi" w:hAnsiTheme="majorHAnsi"/>
      <w:b/>
      <w:bCs/>
      <w:spacing w:val="20"/>
      <w:sz w:val="36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D8643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7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F21EF9"/>
    <w:pPr>
      <w:spacing w:before="600" w:line="240" w:lineRule="auto"/>
    </w:pPr>
    <w:rPr>
      <w:rFonts w:asciiTheme="majorHAnsi" w:hAnsiTheme="majorHAnsi"/>
      <w:spacing w:val="100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F21EF9"/>
    <w:rPr>
      <w:rFonts w:asciiTheme="majorHAnsi" w:hAnsiTheme="majorHAnsi"/>
      <w:spacing w:val="100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19D0"/>
    <w:pPr>
      <w:spacing w:line="240" w:lineRule="auto"/>
    </w:pPr>
    <w:rPr>
      <w:spacing w:val="2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719D0"/>
    <w:rPr>
      <w:spacing w:val="2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86167"/>
    <w:rPr>
      <w:rFonts w:asciiTheme="majorHAnsi" w:hAnsiTheme="majorHAnsi"/>
      <w:b/>
      <w:bCs/>
      <w:spacing w:val="20"/>
      <w:sz w:val="48"/>
      <w:szCs w:val="48"/>
    </w:rPr>
  </w:style>
  <w:style w:type="paragraph" w:customStyle="1" w:styleId="Byline">
    <w:name w:val="Byline"/>
    <w:basedOn w:val="Normal"/>
    <w:qFormat/>
    <w:rsid w:val="00BE521F"/>
    <w:pPr>
      <w:spacing w:before="120"/>
    </w:pPr>
    <w:rPr>
      <w:sz w:val="18"/>
    </w:rPr>
  </w:style>
  <w:style w:type="paragraph" w:styleId="NoSpacing">
    <w:name w:val="No Spacing"/>
    <w:uiPriority w:val="1"/>
    <w:qFormat/>
    <w:rsid w:val="002719D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rsid w:val="002719D0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06FE"/>
  </w:style>
  <w:style w:type="paragraph" w:styleId="Footer">
    <w:name w:val="footer"/>
    <w:basedOn w:val="Normal"/>
    <w:link w:val="FooterChar"/>
    <w:uiPriority w:val="99"/>
    <w:semiHidden/>
    <w:rsid w:val="002719D0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06FE"/>
  </w:style>
  <w:style w:type="paragraph" w:customStyle="1" w:styleId="TopicDescription">
    <w:name w:val="Topic Description"/>
    <w:basedOn w:val="Normal"/>
    <w:qFormat/>
    <w:rsid w:val="00C77147"/>
    <w:pPr>
      <w:spacing w:before="120"/>
      <w:jc w:val="center"/>
    </w:pPr>
    <w:rPr>
      <w:sz w:val="18"/>
      <w:szCs w:val="18"/>
    </w:rPr>
  </w:style>
  <w:style w:type="paragraph" w:customStyle="1" w:styleId="TopicTitle">
    <w:name w:val="Topic Title"/>
    <w:basedOn w:val="Normal"/>
    <w:qFormat/>
    <w:rsid w:val="00AD2E65"/>
    <w:pPr>
      <w:spacing w:before="360"/>
      <w:jc w:val="center"/>
    </w:pPr>
    <w:rPr>
      <w:caps/>
    </w:rPr>
  </w:style>
  <w:style w:type="paragraph" w:styleId="TOCHeading">
    <w:name w:val="TOC Heading"/>
    <w:basedOn w:val="Normal"/>
    <w:next w:val="Normal"/>
    <w:uiPriority w:val="39"/>
    <w:qFormat/>
    <w:rsid w:val="00BE521F"/>
    <w:pPr>
      <w:spacing w:before="0"/>
      <w:jc w:val="center"/>
    </w:pPr>
    <w:rPr>
      <w:rFonts w:cs="Times New Roman (Body CS)"/>
      <w:b/>
      <w:caps/>
      <w:spacing w:val="20"/>
    </w:rPr>
  </w:style>
  <w:style w:type="paragraph" w:customStyle="1" w:styleId="ObjectAnchor">
    <w:name w:val="Object Anchor"/>
    <w:basedOn w:val="Normal"/>
    <w:qFormat/>
    <w:rsid w:val="00B97E24"/>
    <w:pPr>
      <w:spacing w:before="0"/>
    </w:pPr>
    <w:rPr>
      <w:rFonts w:ascii="AvenirNext LT Pro Light"/>
      <w:noProof/>
      <w:sz w:val="10"/>
    </w:rPr>
  </w:style>
  <w:style w:type="character" w:customStyle="1" w:styleId="Heading2Char">
    <w:name w:val="Heading 2 Char"/>
    <w:basedOn w:val="DefaultParagraphFont"/>
    <w:link w:val="Heading2"/>
    <w:uiPriority w:val="9"/>
    <w:rsid w:val="00BE521F"/>
    <w:rPr>
      <w:rFonts w:asciiTheme="majorHAnsi" w:hAnsiTheme="majorHAnsi"/>
      <w:b/>
      <w:bCs/>
      <w:spacing w:val="20"/>
      <w:sz w:val="36"/>
      <w:szCs w:val="30"/>
    </w:rPr>
  </w:style>
  <w:style w:type="character" w:styleId="PlaceholderText">
    <w:name w:val="Placeholder Text"/>
    <w:basedOn w:val="DefaultParagraphFont"/>
    <w:uiPriority w:val="99"/>
    <w:semiHidden/>
    <w:rsid w:val="00B7283D"/>
    <w:rPr>
      <w:color w:val="808080"/>
    </w:rPr>
  </w:style>
  <w:style w:type="paragraph" w:customStyle="1" w:styleId="DfESOutNumbered1">
    <w:name w:val="DfESOutNumbered1"/>
    <w:basedOn w:val="Normal"/>
    <w:link w:val="DfESOutNumbered1Char"/>
    <w:qFormat/>
    <w:rsid w:val="00605F78"/>
    <w:pPr>
      <w:widowControl w:val="0"/>
      <w:numPr>
        <w:numId w:val="2"/>
      </w:numPr>
      <w:overflowPunct w:val="0"/>
      <w:autoSpaceDE w:val="0"/>
      <w:autoSpaceDN w:val="0"/>
      <w:adjustRightInd w:val="0"/>
      <w:spacing w:before="0" w:after="120" w:line="288" w:lineRule="auto"/>
      <w:textAlignment w:val="baseline"/>
    </w:pPr>
    <w:rPr>
      <w:rFonts w:ascii="Arial" w:eastAsia="Times New Roman" w:hAnsi="Arial" w:cs="Arial"/>
      <w:sz w:val="24"/>
      <w:szCs w:val="24"/>
      <w:lang w:val="en-GB"/>
    </w:rPr>
  </w:style>
  <w:style w:type="character" w:customStyle="1" w:styleId="DfESOutNumbered1Char">
    <w:name w:val="DfESOutNumbered1 Char"/>
    <w:link w:val="DfESOutNumbered1"/>
    <w:rsid w:val="00605F78"/>
    <w:rPr>
      <w:rFonts w:ascii="Arial" w:eastAsia="Times New Roman" w:hAnsi="Arial" w:cs="Arial"/>
      <w:sz w:val="24"/>
      <w:szCs w:val="24"/>
      <w:lang w:val="en-GB"/>
    </w:rPr>
  </w:style>
  <w:style w:type="paragraph" w:styleId="ListBullet">
    <w:name w:val="List Bullet"/>
    <w:basedOn w:val="ListParagraph"/>
    <w:unhideWhenUsed/>
    <w:qFormat/>
    <w:rsid w:val="00605F78"/>
    <w:pPr>
      <w:spacing w:before="0" w:after="120" w:line="288" w:lineRule="auto"/>
      <w:ind w:left="0"/>
      <w:contextualSpacing w:val="0"/>
    </w:pPr>
    <w:rPr>
      <w:rFonts w:ascii="Arial" w:eastAsia="Times New Roman" w:hAnsi="Arial" w:cs="Times New Roman"/>
      <w:color w:val="000000" w:themeColor="text1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semiHidden/>
    <w:qFormat/>
    <w:rsid w:val="00605F7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05F7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17D5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5231"/>
    <w:pPr>
      <w:spacing w:before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231"/>
    <w:rPr>
      <w:rFonts w:ascii="Segoe UI" w:hAnsi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54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643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glossarylink">
    <w:name w:val="glossarylink"/>
    <w:basedOn w:val="DefaultParagraphFont"/>
    <w:rsid w:val="00D87231"/>
  </w:style>
  <w:style w:type="paragraph" w:customStyle="1" w:styleId="ssrcss-1q0x1qg-paragraph">
    <w:name w:val="ssrcss-1q0x1qg-paragraph"/>
    <w:basedOn w:val="Normal"/>
    <w:rsid w:val="00CD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6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2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6.jpeg"/><Relationship Id="rId26" Type="http://schemas.openxmlformats.org/officeDocument/2006/relationships/hyperlink" Target="https://www.nspcc.org.uk/link/3e4febc8083e4a99b3cd986b98735597.aspx?source=ppc-brand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healthysandwell.co.uk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0.png"/><Relationship Id="rId25" Type="http://schemas.openxmlformats.org/officeDocument/2006/relationships/hyperlink" Target="mailto:help@nspcc.org.uk?source=ppc-brand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yperlink" Target="http://www.sandwellyc.org.uk" TargetMode="External"/><Relationship Id="rId29" Type="http://schemas.openxmlformats.org/officeDocument/2006/relationships/hyperlink" Target="http://www.crimestoppers-uk.org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tel:0808%20800%205000?source=ppc-brand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image" Target="media/image7.png"/><Relationship Id="rId28" Type="http://schemas.openxmlformats.org/officeDocument/2006/relationships/hyperlink" Target="http://www.barnardos.org.uk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barnardos.org.uk" TargetMode="External"/><Relationship Id="rId31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0.jpeg"/><Relationship Id="rId22" Type="http://schemas.openxmlformats.org/officeDocument/2006/relationships/hyperlink" Target="http://www.sandwellfamilylife.info" TargetMode="External"/><Relationship Id="rId27" Type="http://schemas.openxmlformats.org/officeDocument/2006/relationships/hyperlink" Target="http://www.catch-22.org.uk" TargetMode="External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574DCCB2F884EBCB21950B198B20B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C83844-2F49-4BC1-A806-ABA6CDB866D5}"/>
      </w:docPartPr>
      <w:docPartBody>
        <w:p w:rsidR="00AA79C7" w:rsidRDefault="00986720" w:rsidP="00986720">
          <w:pPr>
            <w:pStyle w:val="8574DCCB2F884EBCB21950B198B20BBB"/>
          </w:pPr>
          <w:r w:rsidRPr="00B7283D">
            <w:t>MODERN LIVING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Next LT Pro">
    <w:altName w:val="Arial"/>
    <w:charset w:val="00"/>
    <w:family w:val="swiss"/>
    <w:pitch w:val="variable"/>
    <w:sig w:usb0="800000EF" w:usb1="5000204A" w:usb2="00000000" w:usb3="00000000" w:csb0="00000093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AvenirNext LT Pro Light">
    <w:altName w:val="Calibri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B35"/>
    <w:rsid w:val="00002741"/>
    <w:rsid w:val="00035589"/>
    <w:rsid w:val="00094B35"/>
    <w:rsid w:val="002F49C1"/>
    <w:rsid w:val="00330081"/>
    <w:rsid w:val="008261B9"/>
    <w:rsid w:val="00966B56"/>
    <w:rsid w:val="00986720"/>
    <w:rsid w:val="00AA79C7"/>
    <w:rsid w:val="00AF1DF3"/>
    <w:rsid w:val="00B104AC"/>
    <w:rsid w:val="00E1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F1DF3"/>
    <w:rPr>
      <w:color w:val="808080"/>
    </w:rPr>
  </w:style>
  <w:style w:type="paragraph" w:customStyle="1" w:styleId="BEACE56848064AC3928B8E457037880D">
    <w:name w:val="BEACE56848064AC3928B8E457037880D"/>
    <w:rsid w:val="00094B35"/>
  </w:style>
  <w:style w:type="paragraph" w:customStyle="1" w:styleId="5AE2DB8240C24F27A6AF328CD10CFF13">
    <w:name w:val="5AE2DB8240C24F27A6AF328CD10CFF13"/>
    <w:rsid w:val="00094B35"/>
  </w:style>
  <w:style w:type="paragraph" w:customStyle="1" w:styleId="2155DCCE82EC49B68820417B58C91C92">
    <w:name w:val="2155DCCE82EC49B68820417B58C91C92"/>
    <w:rsid w:val="00002741"/>
  </w:style>
  <w:style w:type="paragraph" w:customStyle="1" w:styleId="96028DE974B349E1BE5374284F64EA351">
    <w:name w:val="96028DE974B349E1BE5374284F64EA351"/>
    <w:rsid w:val="00002741"/>
    <w:pPr>
      <w:spacing w:before="240" w:after="0"/>
      <w:outlineLvl w:val="1"/>
    </w:pPr>
    <w:rPr>
      <w:rFonts w:asciiTheme="majorHAnsi" w:eastAsiaTheme="minorHAnsi" w:hAnsiTheme="majorHAnsi"/>
      <w:b/>
      <w:bCs/>
      <w:spacing w:val="20"/>
      <w:sz w:val="36"/>
      <w:szCs w:val="30"/>
    </w:rPr>
  </w:style>
  <w:style w:type="paragraph" w:customStyle="1" w:styleId="96028DE974B349E1BE5374284F64EA35">
    <w:name w:val="96028DE974B349E1BE5374284F64EA35"/>
    <w:rsid w:val="00002741"/>
    <w:pPr>
      <w:spacing w:before="240" w:after="0"/>
      <w:outlineLvl w:val="1"/>
    </w:pPr>
    <w:rPr>
      <w:rFonts w:asciiTheme="majorHAnsi" w:eastAsiaTheme="minorHAnsi" w:hAnsiTheme="majorHAnsi"/>
      <w:b/>
      <w:bCs/>
      <w:spacing w:val="20"/>
      <w:sz w:val="36"/>
      <w:szCs w:val="30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6B56"/>
    <w:pPr>
      <w:spacing w:before="240" w:after="0" w:line="240" w:lineRule="auto"/>
    </w:pPr>
    <w:rPr>
      <w:rFonts w:eastAsiaTheme="minorHAnsi"/>
      <w:spacing w:val="2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66B56"/>
    <w:rPr>
      <w:rFonts w:eastAsiaTheme="minorHAnsi"/>
      <w:spacing w:val="20"/>
      <w:sz w:val="24"/>
      <w:szCs w:val="24"/>
    </w:rPr>
  </w:style>
  <w:style w:type="paragraph" w:customStyle="1" w:styleId="96028DE974B349E1BE5374284F64EA352">
    <w:name w:val="96028DE974B349E1BE5374284F64EA352"/>
    <w:rsid w:val="00966B56"/>
    <w:pPr>
      <w:spacing w:before="240" w:after="0"/>
      <w:outlineLvl w:val="1"/>
    </w:pPr>
    <w:rPr>
      <w:rFonts w:asciiTheme="majorHAnsi" w:eastAsiaTheme="minorHAnsi" w:hAnsiTheme="majorHAnsi"/>
      <w:b/>
      <w:bCs/>
      <w:spacing w:val="20"/>
      <w:sz w:val="36"/>
      <w:szCs w:val="30"/>
    </w:rPr>
  </w:style>
  <w:style w:type="paragraph" w:customStyle="1" w:styleId="0DC45881BCCB405C92ED80B163993FC0">
    <w:name w:val="0DC45881BCCB405C92ED80B163993FC0"/>
    <w:rsid w:val="00AF1DF3"/>
    <w:rPr>
      <w:lang w:val="en-GB" w:eastAsia="en-GB"/>
    </w:rPr>
  </w:style>
  <w:style w:type="paragraph" w:customStyle="1" w:styleId="11259CA9A53C4A16AB3CB38EDBDD72A2">
    <w:name w:val="11259CA9A53C4A16AB3CB38EDBDD72A2"/>
    <w:rsid w:val="00AF1DF3"/>
    <w:rPr>
      <w:lang w:val="en-GB" w:eastAsia="en-GB"/>
    </w:rPr>
  </w:style>
  <w:style w:type="paragraph" w:customStyle="1" w:styleId="E05B3510E90E4AE5B039AE2D6B3143F8">
    <w:name w:val="E05B3510E90E4AE5B039AE2D6B3143F8"/>
    <w:rsid w:val="00AF1DF3"/>
    <w:rPr>
      <w:lang w:val="en-GB" w:eastAsia="en-GB"/>
    </w:rPr>
  </w:style>
  <w:style w:type="paragraph" w:customStyle="1" w:styleId="964EA67441914DCA879B571919B59F28">
    <w:name w:val="964EA67441914DCA879B571919B59F28"/>
    <w:rsid w:val="00AF1DF3"/>
    <w:rPr>
      <w:lang w:val="en-GB" w:eastAsia="en-GB"/>
    </w:rPr>
  </w:style>
  <w:style w:type="paragraph" w:customStyle="1" w:styleId="DE560F41BD8847C99CF65230039B255D">
    <w:name w:val="DE560F41BD8847C99CF65230039B255D"/>
    <w:rsid w:val="00AF1DF3"/>
    <w:rPr>
      <w:lang w:val="en-GB" w:eastAsia="en-GB"/>
    </w:rPr>
  </w:style>
  <w:style w:type="paragraph" w:customStyle="1" w:styleId="6A46C0407949420CB2347E7ED6E7C4B0">
    <w:name w:val="6A46C0407949420CB2347E7ED6E7C4B0"/>
    <w:rsid w:val="00AF1DF3"/>
    <w:rPr>
      <w:lang w:val="en-GB" w:eastAsia="en-GB"/>
    </w:rPr>
  </w:style>
  <w:style w:type="paragraph" w:customStyle="1" w:styleId="19259DBDAEEC4DD3B450484C123319FE">
    <w:name w:val="19259DBDAEEC4DD3B450484C123319FE"/>
    <w:rsid w:val="00AF1DF3"/>
    <w:rPr>
      <w:lang w:val="en-GB" w:eastAsia="en-GB"/>
    </w:rPr>
  </w:style>
  <w:style w:type="paragraph" w:customStyle="1" w:styleId="58EC85686B0345B89F6E8FD808253D6F">
    <w:name w:val="58EC85686B0345B89F6E8FD808253D6F"/>
    <w:rsid w:val="00AF1DF3"/>
    <w:rPr>
      <w:lang w:val="en-GB" w:eastAsia="en-GB"/>
    </w:rPr>
  </w:style>
  <w:style w:type="paragraph" w:customStyle="1" w:styleId="AE5017C5EE54459F98A56CC9E013615C">
    <w:name w:val="AE5017C5EE54459F98A56CC9E013615C"/>
    <w:rsid w:val="00AF1DF3"/>
    <w:rPr>
      <w:lang w:val="en-GB" w:eastAsia="en-GB"/>
    </w:rPr>
  </w:style>
  <w:style w:type="paragraph" w:customStyle="1" w:styleId="380657842B6B4021B4E508412E1916E1">
    <w:name w:val="380657842B6B4021B4E508412E1916E1"/>
    <w:rsid w:val="00AF1DF3"/>
    <w:rPr>
      <w:lang w:val="en-GB" w:eastAsia="en-GB"/>
    </w:rPr>
  </w:style>
  <w:style w:type="paragraph" w:customStyle="1" w:styleId="15CF09CACDEF43FC9B0CAF491E94117F">
    <w:name w:val="15CF09CACDEF43FC9B0CAF491E94117F"/>
    <w:rsid w:val="00AF1DF3"/>
    <w:rPr>
      <w:lang w:val="en-GB" w:eastAsia="en-GB"/>
    </w:rPr>
  </w:style>
  <w:style w:type="paragraph" w:customStyle="1" w:styleId="938A32ACE4B342098588DB359E9445CA">
    <w:name w:val="938A32ACE4B342098588DB359E9445CA"/>
    <w:rsid w:val="00AF1DF3"/>
    <w:rPr>
      <w:lang w:val="en-GB" w:eastAsia="en-GB"/>
    </w:rPr>
  </w:style>
  <w:style w:type="paragraph" w:customStyle="1" w:styleId="8574DCCB2F884EBCB21950B198B20BBB">
    <w:name w:val="8574DCCB2F884EBCB21950B198B20BBB"/>
    <w:rsid w:val="00986720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32">
      <a:majorFont>
        <a:latin typeface="Franklin Gothic Demi"/>
        <a:ea typeface=""/>
        <a:cs typeface=""/>
      </a:majorFont>
      <a:minorFont>
        <a:latin typeface="Avenir Next LT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426e97fa315356fffbdcd9876fe988c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14b8f0def80e6d70ce3def20c90759a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6F7B4-E450-4DA6-BB2D-05487B11C6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8FA095-199B-429B-8B92-4F9155E1D457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16c05727-aa75-4e4a-9b5f-8a80a1165891"/>
    <ds:schemaRef ds:uri="http://schemas.microsoft.com/office/2006/documentManagement/types"/>
    <ds:schemaRef ds:uri="71af3243-3dd4-4a8d-8c0d-dd76da1f02a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089732-96E2-4EB8-BF0D-A011495C8E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DDE706-1DC6-48F1-A834-DB46CC092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2024-11-05T14:00:00Z</dcterms:created>
  <dcterms:modified xsi:type="dcterms:W3CDTF">2024-11-05T14:00:00Z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